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51C" w:rsidRPr="0030589B" w:rsidRDefault="0030589B" w:rsidP="0030589B">
      <w:pPr>
        <w:contextualSpacing/>
        <w:jc w:val="center"/>
        <w:rPr>
          <w:rFonts w:eastAsia="Times New Roman"/>
          <w:b/>
          <w:sz w:val="28"/>
          <w:szCs w:val="28"/>
        </w:rPr>
      </w:pPr>
      <w:r w:rsidRPr="0030589B">
        <w:rPr>
          <w:rFonts w:eastAsia="Times New Roman"/>
          <w:b/>
          <w:sz w:val="28"/>
          <w:szCs w:val="28"/>
        </w:rPr>
        <w:t>НА БЛАНКЕ ПРЕДПРИЯТИЯ</w:t>
      </w:r>
    </w:p>
    <w:p w:rsidR="0088351C" w:rsidRDefault="0088351C" w:rsidP="0088351C">
      <w:pPr>
        <w:ind w:left="5524"/>
        <w:contextualSpacing/>
        <w:rPr>
          <w:rFonts w:eastAsia="Times New Roman"/>
          <w:b/>
          <w:sz w:val="28"/>
          <w:szCs w:val="28"/>
        </w:rPr>
      </w:pPr>
    </w:p>
    <w:p w:rsidR="0088351C" w:rsidRPr="00785377" w:rsidRDefault="00F1165C" w:rsidP="00785377">
      <w:pPr>
        <w:ind w:left="5524"/>
        <w:contextualSpacing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Начальнику Управления </w:t>
      </w:r>
      <w:r w:rsidR="00785377"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по</w:t>
      </w:r>
      <w:r w:rsidR="00785377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промышленной безопасно</w:t>
      </w:r>
      <w:r w:rsidR="00BA6D58">
        <w:rPr>
          <w:rFonts w:eastAsia="Times New Roman"/>
          <w:sz w:val="28"/>
          <w:szCs w:val="28"/>
        </w:rPr>
        <w:t>сти</w:t>
      </w:r>
      <w:r>
        <w:rPr>
          <w:rFonts w:eastAsia="Times New Roman"/>
          <w:sz w:val="28"/>
          <w:szCs w:val="28"/>
        </w:rPr>
        <w:t>,</w:t>
      </w:r>
      <w:r w:rsidR="0088351C" w:rsidRPr="0088351C">
        <w:rPr>
          <w:rFonts w:eastAsia="Times New Roman"/>
          <w:sz w:val="28"/>
          <w:szCs w:val="28"/>
        </w:rPr>
        <w:t xml:space="preserve"> электроэнергетике и безопасности</w:t>
      </w:r>
    </w:p>
    <w:p w:rsidR="0088351C" w:rsidRPr="0088351C" w:rsidRDefault="0088351C" w:rsidP="0088351C">
      <w:pPr>
        <w:ind w:left="5524"/>
        <w:contextualSpacing/>
        <w:rPr>
          <w:rFonts w:eastAsia="Times New Roman"/>
          <w:sz w:val="28"/>
          <w:szCs w:val="28"/>
        </w:rPr>
      </w:pPr>
      <w:r w:rsidRPr="0088351C">
        <w:rPr>
          <w:rFonts w:eastAsia="Times New Roman"/>
          <w:sz w:val="28"/>
          <w:szCs w:val="28"/>
        </w:rPr>
        <w:t>гидротехнических сооружений</w:t>
      </w:r>
    </w:p>
    <w:p w:rsidR="0088351C" w:rsidRPr="0088351C" w:rsidRDefault="0088351C" w:rsidP="0088351C">
      <w:pPr>
        <w:ind w:left="5524"/>
        <w:contextualSpacing/>
        <w:rPr>
          <w:rFonts w:eastAsia="Times New Roman"/>
          <w:sz w:val="28"/>
          <w:szCs w:val="28"/>
        </w:rPr>
      </w:pPr>
      <w:r w:rsidRPr="0088351C">
        <w:rPr>
          <w:rFonts w:eastAsia="Times New Roman"/>
          <w:sz w:val="28"/>
          <w:szCs w:val="28"/>
        </w:rPr>
        <w:t>города Севастополя</w:t>
      </w:r>
    </w:p>
    <w:p w:rsidR="00C51EB5" w:rsidRDefault="0088351C" w:rsidP="0088351C">
      <w:pPr>
        <w:ind w:left="5524"/>
        <w:contextualSpacing/>
        <w:rPr>
          <w:rFonts w:eastAsia="Times New Roman"/>
          <w:sz w:val="28"/>
          <w:szCs w:val="28"/>
        </w:rPr>
      </w:pPr>
      <w:proofErr w:type="spellStart"/>
      <w:r w:rsidRPr="0088351C">
        <w:rPr>
          <w:rFonts w:eastAsia="Times New Roman"/>
          <w:sz w:val="28"/>
          <w:szCs w:val="28"/>
        </w:rPr>
        <w:t>Полковниковой</w:t>
      </w:r>
      <w:proofErr w:type="spellEnd"/>
      <w:r w:rsidR="00785377" w:rsidRPr="00785377">
        <w:rPr>
          <w:rFonts w:eastAsia="Times New Roman"/>
          <w:sz w:val="28"/>
          <w:szCs w:val="28"/>
        </w:rPr>
        <w:t xml:space="preserve"> </w:t>
      </w:r>
      <w:r w:rsidR="00785377" w:rsidRPr="0088351C">
        <w:rPr>
          <w:rFonts w:eastAsia="Times New Roman"/>
          <w:sz w:val="28"/>
          <w:szCs w:val="28"/>
        </w:rPr>
        <w:t>В.В.</w:t>
      </w:r>
    </w:p>
    <w:p w:rsidR="00224DF5" w:rsidRDefault="00224DF5" w:rsidP="0088351C">
      <w:pPr>
        <w:ind w:left="5524"/>
        <w:contextualSpacing/>
        <w:rPr>
          <w:sz w:val="24"/>
          <w:szCs w:val="24"/>
        </w:rPr>
      </w:pPr>
    </w:p>
    <w:p w:rsidR="00C217A1" w:rsidRDefault="00C217A1" w:rsidP="0088351C">
      <w:pPr>
        <w:ind w:left="5524"/>
        <w:contextualSpacing/>
        <w:rPr>
          <w:sz w:val="24"/>
          <w:szCs w:val="24"/>
        </w:rPr>
      </w:pPr>
    </w:p>
    <w:p w:rsidR="00C217A1" w:rsidRDefault="00C217A1" w:rsidP="00C217A1">
      <w:pPr>
        <w:spacing w:line="200" w:lineRule="exact"/>
        <w:rPr>
          <w:sz w:val="28"/>
          <w:szCs w:val="28"/>
        </w:rPr>
      </w:pPr>
    </w:p>
    <w:p w:rsidR="00C217A1" w:rsidRPr="00C217A1" w:rsidRDefault="00C217A1" w:rsidP="00C217A1">
      <w:pPr>
        <w:spacing w:line="200" w:lineRule="exact"/>
        <w:jc w:val="center"/>
        <w:rPr>
          <w:sz w:val="28"/>
          <w:szCs w:val="28"/>
        </w:rPr>
      </w:pPr>
      <w:r w:rsidRPr="00C217A1">
        <w:rPr>
          <w:sz w:val="28"/>
          <w:szCs w:val="28"/>
        </w:rPr>
        <w:t>ЗАЯВЛЕНИЕ</w:t>
      </w:r>
    </w:p>
    <w:p w:rsidR="00C51EB5" w:rsidRPr="00224DF5" w:rsidRDefault="00C51EB5" w:rsidP="0088351C">
      <w:pPr>
        <w:spacing w:line="200" w:lineRule="exact"/>
        <w:rPr>
          <w:sz w:val="28"/>
          <w:szCs w:val="28"/>
        </w:rPr>
      </w:pPr>
    </w:p>
    <w:p w:rsidR="00460B22" w:rsidRDefault="00F1165C" w:rsidP="00860DBE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Прошу</w:t>
      </w:r>
      <w:r w:rsidR="00C42F6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провести</w:t>
      </w:r>
      <w:r w:rsidR="00C42F6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проверку</w:t>
      </w:r>
      <w:r w:rsidR="00C42F6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знаний</w:t>
      </w:r>
      <w:r w:rsidR="00C42F6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Правил работы в электроустановках </w:t>
      </w:r>
      <w:r w:rsidR="00190AF8"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в </w:t>
      </w:r>
      <w:r w:rsidR="00860DBE">
        <w:rPr>
          <w:rFonts w:eastAsia="Times New Roman"/>
          <w:sz w:val="28"/>
          <w:szCs w:val="28"/>
        </w:rPr>
        <w:t xml:space="preserve">отраслевой </w:t>
      </w:r>
      <w:r w:rsidR="00C42F64">
        <w:rPr>
          <w:rFonts w:eastAsia="Times New Roman"/>
          <w:sz w:val="28"/>
          <w:szCs w:val="28"/>
        </w:rPr>
        <w:t>к</w:t>
      </w:r>
      <w:r>
        <w:rPr>
          <w:rFonts w:eastAsia="Times New Roman"/>
          <w:sz w:val="28"/>
          <w:szCs w:val="28"/>
        </w:rPr>
        <w:t>омиссии Управления по промышленной безопасно</w:t>
      </w:r>
      <w:r w:rsidR="00190AF8">
        <w:rPr>
          <w:rFonts w:eastAsia="Times New Roman"/>
          <w:sz w:val="28"/>
          <w:szCs w:val="28"/>
        </w:rPr>
        <w:t>сти</w:t>
      </w:r>
      <w:r>
        <w:rPr>
          <w:rFonts w:eastAsia="Times New Roman"/>
          <w:sz w:val="28"/>
          <w:szCs w:val="28"/>
        </w:rPr>
        <w:t>, электроэнергетике</w:t>
      </w:r>
      <w:r w:rsidR="00460B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безопасности гидротехнических сооружений города Севастополя</w:t>
      </w:r>
      <w:r w:rsidR="00860DBE" w:rsidRPr="00860DBE">
        <w:t xml:space="preserve"> </w:t>
      </w:r>
      <w:r w:rsidR="00224DF5">
        <w:t xml:space="preserve"> </w:t>
      </w:r>
      <w:r w:rsidR="00860DBE" w:rsidRPr="00860DBE">
        <w:rPr>
          <w:rFonts w:eastAsia="Times New Roman"/>
          <w:sz w:val="28"/>
          <w:szCs w:val="28"/>
        </w:rPr>
        <w:t>работника</w:t>
      </w:r>
      <w:r w:rsidR="00224DF5">
        <w:rPr>
          <w:rFonts w:eastAsia="Times New Roman"/>
          <w:sz w:val="28"/>
          <w:szCs w:val="28"/>
        </w:rPr>
        <w:t xml:space="preserve"> </w:t>
      </w:r>
      <w:r w:rsidR="00190AF8">
        <w:rPr>
          <w:rFonts w:eastAsia="Times New Roman"/>
          <w:sz w:val="28"/>
          <w:szCs w:val="28"/>
        </w:rPr>
        <w:t xml:space="preserve"> предприятия</w:t>
      </w:r>
      <w:r w:rsidR="00860DBE" w:rsidRPr="00860DBE">
        <w:rPr>
          <w:rFonts w:eastAsia="Times New Roman"/>
          <w:sz w:val="28"/>
          <w:szCs w:val="28"/>
        </w:rPr>
        <w:t>:</w:t>
      </w:r>
    </w:p>
    <w:p w:rsidR="00860DBE" w:rsidRPr="00860DBE" w:rsidRDefault="00860DBE" w:rsidP="00860DBE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jc w:val="both"/>
        <w:rPr>
          <w:rFonts w:eastAsia="Times New Roman"/>
          <w:sz w:val="28"/>
          <w:szCs w:val="28"/>
        </w:rPr>
      </w:pPr>
      <w:r w:rsidRPr="00860DBE">
        <w:rPr>
          <w:rFonts w:eastAsia="Times New Roman"/>
          <w:sz w:val="28"/>
          <w:szCs w:val="28"/>
        </w:rPr>
        <w:t>________________________________________</w:t>
      </w:r>
      <w:r w:rsidR="00E4159C">
        <w:rPr>
          <w:rFonts w:eastAsia="Times New Roman"/>
          <w:sz w:val="28"/>
          <w:szCs w:val="28"/>
        </w:rPr>
        <w:t>______________________________</w:t>
      </w:r>
    </w:p>
    <w:p w:rsidR="00860DBE" w:rsidRPr="00860DBE" w:rsidRDefault="00860DBE" w:rsidP="00860DBE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ind w:firstLine="709"/>
        <w:jc w:val="center"/>
        <w:rPr>
          <w:rFonts w:eastAsia="Times New Roman"/>
          <w:sz w:val="28"/>
          <w:szCs w:val="28"/>
          <w:vertAlign w:val="superscript"/>
        </w:rPr>
      </w:pPr>
      <w:r w:rsidRPr="00860DBE">
        <w:rPr>
          <w:rFonts w:eastAsia="Times New Roman"/>
          <w:sz w:val="28"/>
          <w:szCs w:val="28"/>
          <w:vertAlign w:val="superscript"/>
        </w:rPr>
        <w:t>(полное наименование предприятия, организации)</w:t>
      </w:r>
    </w:p>
    <w:p w:rsidR="00860DBE" w:rsidRPr="00860DBE" w:rsidRDefault="00860DBE" w:rsidP="00860DBE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jc w:val="both"/>
        <w:rPr>
          <w:rFonts w:eastAsia="Times New Roman"/>
          <w:sz w:val="28"/>
          <w:szCs w:val="28"/>
        </w:rPr>
      </w:pPr>
      <w:r w:rsidRPr="00860DBE">
        <w:rPr>
          <w:rFonts w:eastAsia="Times New Roman"/>
          <w:sz w:val="28"/>
          <w:szCs w:val="28"/>
        </w:rPr>
        <w:t>Юридический адрес</w:t>
      </w:r>
      <w:r>
        <w:rPr>
          <w:rFonts w:eastAsia="Times New Roman"/>
          <w:sz w:val="28"/>
          <w:szCs w:val="28"/>
        </w:rPr>
        <w:t>: _</w:t>
      </w:r>
      <w:r w:rsidRPr="00860DBE">
        <w:rPr>
          <w:rFonts w:eastAsia="Times New Roman"/>
          <w:sz w:val="28"/>
          <w:szCs w:val="28"/>
        </w:rPr>
        <w:t>___________________________________________________</w:t>
      </w:r>
    </w:p>
    <w:p w:rsidR="00860DBE" w:rsidRPr="00860DBE" w:rsidRDefault="00860DBE" w:rsidP="00860DBE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Фактический адрес: </w:t>
      </w:r>
      <w:r w:rsidRPr="00860DBE">
        <w:rPr>
          <w:rFonts w:eastAsia="Times New Roman"/>
          <w:sz w:val="28"/>
          <w:szCs w:val="28"/>
        </w:rPr>
        <w:t>_____________________________________________________</w:t>
      </w:r>
    </w:p>
    <w:p w:rsidR="00860DBE" w:rsidRPr="00860DBE" w:rsidRDefault="00860DBE" w:rsidP="00860DBE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jc w:val="both"/>
        <w:rPr>
          <w:rFonts w:eastAsia="Times New Roman"/>
          <w:sz w:val="28"/>
          <w:szCs w:val="28"/>
        </w:rPr>
      </w:pPr>
      <w:r w:rsidRPr="00860DBE">
        <w:rPr>
          <w:rFonts w:eastAsia="Times New Roman"/>
          <w:sz w:val="28"/>
          <w:szCs w:val="28"/>
        </w:rPr>
        <w:t>Контактный телефон</w:t>
      </w:r>
      <w:r>
        <w:rPr>
          <w:rFonts w:eastAsia="Times New Roman"/>
          <w:sz w:val="28"/>
          <w:szCs w:val="28"/>
        </w:rPr>
        <w:t xml:space="preserve">: </w:t>
      </w:r>
      <w:r w:rsidRPr="00860DBE">
        <w:rPr>
          <w:rFonts w:eastAsia="Times New Roman"/>
          <w:sz w:val="28"/>
          <w:szCs w:val="28"/>
        </w:rPr>
        <w:t>___________________________________________________</w:t>
      </w:r>
    </w:p>
    <w:p w:rsidR="00460B22" w:rsidRDefault="00860DBE" w:rsidP="00860DBE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jc w:val="both"/>
        <w:rPr>
          <w:rFonts w:eastAsia="Times New Roman"/>
          <w:sz w:val="28"/>
          <w:szCs w:val="28"/>
        </w:rPr>
      </w:pPr>
      <w:r w:rsidRPr="00860DBE">
        <w:rPr>
          <w:rFonts w:eastAsia="Times New Roman"/>
          <w:sz w:val="28"/>
          <w:szCs w:val="28"/>
        </w:rPr>
        <w:t>ИНН</w:t>
      </w:r>
      <w:r>
        <w:rPr>
          <w:rFonts w:eastAsia="Times New Roman"/>
          <w:sz w:val="28"/>
          <w:szCs w:val="28"/>
        </w:rPr>
        <w:t xml:space="preserve">: </w:t>
      </w:r>
      <w:r w:rsidRPr="00860DBE">
        <w:rPr>
          <w:rFonts w:eastAsia="Times New Roman"/>
          <w:sz w:val="28"/>
          <w:szCs w:val="28"/>
        </w:rPr>
        <w:t>__</w:t>
      </w:r>
      <w:r w:rsidR="00796155">
        <w:rPr>
          <w:rFonts w:eastAsia="Times New Roman"/>
          <w:sz w:val="28"/>
          <w:szCs w:val="28"/>
        </w:rPr>
        <w:t xml:space="preserve">_____________________                               </w:t>
      </w:r>
      <w:r>
        <w:rPr>
          <w:rFonts w:eastAsia="Times New Roman"/>
          <w:sz w:val="28"/>
          <w:szCs w:val="28"/>
        </w:rPr>
        <w:t xml:space="preserve"> </w:t>
      </w:r>
      <w:r w:rsidRPr="00860DBE">
        <w:rPr>
          <w:rFonts w:eastAsia="Times New Roman"/>
          <w:sz w:val="28"/>
          <w:szCs w:val="28"/>
        </w:rPr>
        <w:t>ОГРН ____________________</w:t>
      </w:r>
    </w:p>
    <w:p w:rsidR="00DC236F" w:rsidRDefault="00DC236F" w:rsidP="0088351C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jc w:val="both"/>
        <w:rPr>
          <w:rFonts w:eastAsia="Times New Roman"/>
          <w:sz w:val="28"/>
          <w:szCs w:val="28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DC236F" w:rsidRPr="00860DBE" w:rsidTr="00C217A1">
        <w:tc>
          <w:tcPr>
            <w:tcW w:w="5495" w:type="dxa"/>
          </w:tcPr>
          <w:p w:rsidR="00DC236F" w:rsidRPr="00860DBE" w:rsidRDefault="00DC236F" w:rsidP="00DC236F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 xml:space="preserve">Фамилия, имя, отчество лица, подлежащего </w:t>
            </w:r>
          </w:p>
          <w:p w:rsidR="00DC236F" w:rsidRPr="00860DBE" w:rsidRDefault="00DC236F" w:rsidP="00DC236F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проверке знаний (полностью)</w:t>
            </w:r>
          </w:p>
        </w:tc>
        <w:tc>
          <w:tcPr>
            <w:tcW w:w="4252" w:type="dxa"/>
          </w:tcPr>
          <w:p w:rsidR="00DC236F" w:rsidRPr="00860DBE" w:rsidRDefault="00DC236F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C236F" w:rsidRPr="00860DBE" w:rsidTr="00C217A1">
        <w:tc>
          <w:tcPr>
            <w:tcW w:w="5495" w:type="dxa"/>
          </w:tcPr>
          <w:p w:rsidR="00DC236F" w:rsidRPr="00860DBE" w:rsidRDefault="00DC236F" w:rsidP="00E05772">
            <w:pPr>
              <w:rPr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4252" w:type="dxa"/>
          </w:tcPr>
          <w:p w:rsidR="00DC236F" w:rsidRPr="00860DBE" w:rsidRDefault="00DC236F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0AF8" w:rsidRPr="00860DBE" w:rsidTr="00C217A1">
        <w:tc>
          <w:tcPr>
            <w:tcW w:w="5495" w:type="dxa"/>
          </w:tcPr>
          <w:p w:rsidR="00190AF8" w:rsidRPr="00860DBE" w:rsidRDefault="00190AF8" w:rsidP="00E0577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Образование</w:t>
            </w:r>
          </w:p>
        </w:tc>
        <w:tc>
          <w:tcPr>
            <w:tcW w:w="4252" w:type="dxa"/>
          </w:tcPr>
          <w:p w:rsidR="00190AF8" w:rsidRDefault="00190AF8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F55CC2" w:rsidRPr="00860DBE" w:rsidRDefault="00F55CC2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C236F" w:rsidRPr="00860DBE" w:rsidTr="00C217A1">
        <w:tc>
          <w:tcPr>
            <w:tcW w:w="5495" w:type="dxa"/>
          </w:tcPr>
          <w:p w:rsidR="00DC236F" w:rsidRPr="00860DBE" w:rsidRDefault="00DC236F" w:rsidP="00DC236F">
            <w:pPr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Категория персонала (указать нужное):</w:t>
            </w:r>
          </w:p>
          <w:p w:rsidR="00DC236F" w:rsidRPr="00860DBE" w:rsidRDefault="00DC236F" w:rsidP="00DC236F">
            <w:pPr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-</w:t>
            </w:r>
            <w:r w:rsidR="00560A00">
              <w:rPr>
                <w:rFonts w:eastAsia="Times New Roman"/>
                <w:sz w:val="24"/>
                <w:szCs w:val="24"/>
              </w:rPr>
              <w:t xml:space="preserve"> </w:t>
            </w:r>
            <w:r w:rsidRPr="00860DBE">
              <w:rPr>
                <w:rFonts w:eastAsia="Times New Roman"/>
                <w:sz w:val="24"/>
                <w:szCs w:val="24"/>
              </w:rPr>
              <w:t>административно-технический</w:t>
            </w:r>
          </w:p>
          <w:p w:rsidR="00DC236F" w:rsidRPr="00860DBE" w:rsidRDefault="00DC236F" w:rsidP="00DC236F">
            <w:pPr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-</w:t>
            </w:r>
            <w:r w:rsidR="00560A00">
              <w:rPr>
                <w:rFonts w:eastAsia="Times New Roman"/>
                <w:sz w:val="24"/>
                <w:szCs w:val="24"/>
              </w:rPr>
              <w:t xml:space="preserve"> </w:t>
            </w:r>
            <w:r w:rsidRPr="00860DBE">
              <w:rPr>
                <w:rFonts w:eastAsia="Times New Roman"/>
                <w:sz w:val="24"/>
                <w:szCs w:val="24"/>
              </w:rPr>
              <w:t>оперативно-ремонтный</w:t>
            </w:r>
          </w:p>
          <w:p w:rsidR="00DC236F" w:rsidRPr="00860DBE" w:rsidRDefault="00DC236F" w:rsidP="00DC236F">
            <w:pPr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-</w:t>
            </w:r>
            <w:r w:rsidR="00560A00">
              <w:rPr>
                <w:rFonts w:eastAsia="Times New Roman"/>
                <w:sz w:val="24"/>
                <w:szCs w:val="24"/>
              </w:rPr>
              <w:t xml:space="preserve"> </w:t>
            </w:r>
            <w:r w:rsidRPr="00860DBE">
              <w:rPr>
                <w:rFonts w:eastAsia="Times New Roman"/>
                <w:sz w:val="24"/>
                <w:szCs w:val="24"/>
              </w:rPr>
              <w:t>ремонтный</w:t>
            </w:r>
          </w:p>
          <w:p w:rsidR="00DC236F" w:rsidRDefault="00DC236F" w:rsidP="00DC236F">
            <w:pPr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-</w:t>
            </w:r>
            <w:r w:rsidR="00560A00">
              <w:rPr>
                <w:rFonts w:eastAsia="Times New Roman"/>
                <w:sz w:val="24"/>
                <w:szCs w:val="24"/>
              </w:rPr>
              <w:t xml:space="preserve"> </w:t>
            </w:r>
            <w:r w:rsidRPr="00860DBE">
              <w:rPr>
                <w:rFonts w:eastAsia="Times New Roman"/>
                <w:sz w:val="24"/>
                <w:szCs w:val="24"/>
              </w:rPr>
              <w:t>оперативный</w:t>
            </w:r>
          </w:p>
          <w:p w:rsidR="00513AA5" w:rsidRPr="00860DBE" w:rsidRDefault="00513AA5" w:rsidP="00DC236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электротехнологический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DC236F" w:rsidRPr="00860DBE" w:rsidRDefault="00DC236F" w:rsidP="00B025D3">
            <w:pPr>
              <w:rPr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-</w:t>
            </w:r>
            <w:r w:rsidR="00560A00">
              <w:rPr>
                <w:rFonts w:eastAsia="Times New Roman"/>
                <w:sz w:val="24"/>
                <w:szCs w:val="24"/>
              </w:rPr>
              <w:t xml:space="preserve"> </w:t>
            </w:r>
            <w:r w:rsidR="00B025D3">
              <w:rPr>
                <w:rFonts w:eastAsia="Times New Roman"/>
                <w:sz w:val="24"/>
                <w:szCs w:val="24"/>
              </w:rPr>
              <w:t>инспектирующий персонал</w:t>
            </w:r>
          </w:p>
        </w:tc>
        <w:tc>
          <w:tcPr>
            <w:tcW w:w="4252" w:type="dxa"/>
          </w:tcPr>
          <w:p w:rsidR="00DC236F" w:rsidRPr="00860DBE" w:rsidRDefault="00DC236F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C236F" w:rsidRPr="00860DBE" w:rsidTr="00C217A1">
        <w:tc>
          <w:tcPr>
            <w:tcW w:w="5495" w:type="dxa"/>
          </w:tcPr>
          <w:p w:rsidR="00DC236F" w:rsidRPr="00860DBE" w:rsidRDefault="00DC236F" w:rsidP="00FA6F41">
            <w:pPr>
              <w:tabs>
                <w:tab w:val="left" w:pos="144"/>
              </w:tabs>
              <w:spacing w:line="237" w:lineRule="auto"/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Имеющаяся группа по электробезопасности</w:t>
            </w:r>
          </w:p>
        </w:tc>
        <w:tc>
          <w:tcPr>
            <w:tcW w:w="4252" w:type="dxa"/>
          </w:tcPr>
          <w:p w:rsidR="00DC236F" w:rsidRPr="00860DBE" w:rsidRDefault="00DC236F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C236F" w:rsidRPr="00860DBE" w:rsidTr="00C217A1">
        <w:tc>
          <w:tcPr>
            <w:tcW w:w="5495" w:type="dxa"/>
          </w:tcPr>
          <w:p w:rsidR="00DC236F" w:rsidRPr="00860DBE" w:rsidRDefault="00DC236F" w:rsidP="00FA6F41">
            <w:pPr>
              <w:tabs>
                <w:tab w:val="left" w:pos="144"/>
              </w:tabs>
              <w:spacing w:line="237" w:lineRule="auto"/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Стаж работы в электроустановках в имеющейся группе</w:t>
            </w:r>
          </w:p>
        </w:tc>
        <w:tc>
          <w:tcPr>
            <w:tcW w:w="4252" w:type="dxa"/>
          </w:tcPr>
          <w:p w:rsidR="00DC236F" w:rsidRPr="00860DBE" w:rsidRDefault="00DC236F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C236F" w:rsidRPr="00860DBE" w:rsidTr="00C217A1">
        <w:tc>
          <w:tcPr>
            <w:tcW w:w="5495" w:type="dxa"/>
          </w:tcPr>
          <w:p w:rsidR="00DC236F" w:rsidRPr="00860DBE" w:rsidRDefault="00DC236F" w:rsidP="00FA6F41">
            <w:pPr>
              <w:tabs>
                <w:tab w:val="left" w:pos="144"/>
              </w:tabs>
              <w:spacing w:line="237" w:lineRule="auto"/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Дата последней проверки</w:t>
            </w:r>
          </w:p>
        </w:tc>
        <w:tc>
          <w:tcPr>
            <w:tcW w:w="4252" w:type="dxa"/>
          </w:tcPr>
          <w:p w:rsidR="00DC236F" w:rsidRPr="00860DBE" w:rsidRDefault="00DC236F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C236F" w:rsidRPr="00860DBE" w:rsidTr="00C217A1">
        <w:tc>
          <w:tcPr>
            <w:tcW w:w="5495" w:type="dxa"/>
          </w:tcPr>
          <w:p w:rsidR="00DC236F" w:rsidRPr="00860DBE" w:rsidRDefault="00DC236F" w:rsidP="00FA6F41">
            <w:pPr>
              <w:tabs>
                <w:tab w:val="left" w:pos="144"/>
              </w:tabs>
              <w:spacing w:line="237" w:lineRule="auto"/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Группа по электробезопасности, на которую проводится</w:t>
            </w:r>
            <w:r w:rsidR="00FA6F41">
              <w:rPr>
                <w:rFonts w:eastAsia="Times New Roman"/>
                <w:sz w:val="24"/>
                <w:szCs w:val="24"/>
              </w:rPr>
              <w:t xml:space="preserve"> </w:t>
            </w:r>
            <w:r w:rsidRPr="00860DBE">
              <w:rPr>
                <w:rFonts w:eastAsia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4252" w:type="dxa"/>
          </w:tcPr>
          <w:p w:rsidR="00DC236F" w:rsidRPr="00860DBE" w:rsidRDefault="00DC236F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C236F" w:rsidRPr="00860DBE" w:rsidTr="00C217A1">
        <w:tc>
          <w:tcPr>
            <w:tcW w:w="5495" w:type="dxa"/>
          </w:tcPr>
          <w:p w:rsidR="00DC236F" w:rsidRPr="00860DBE" w:rsidRDefault="00860DBE" w:rsidP="00FA6F41">
            <w:pPr>
              <w:tabs>
                <w:tab w:val="left" w:pos="144"/>
              </w:tabs>
              <w:spacing w:line="237" w:lineRule="auto"/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Право проведения специальных работ (указать какие, при необходимости)</w:t>
            </w:r>
          </w:p>
        </w:tc>
        <w:tc>
          <w:tcPr>
            <w:tcW w:w="4252" w:type="dxa"/>
          </w:tcPr>
          <w:p w:rsidR="00DC236F" w:rsidRPr="00860DBE" w:rsidRDefault="00DC236F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60DBE" w:rsidTr="00C217A1">
        <w:tc>
          <w:tcPr>
            <w:tcW w:w="5495" w:type="dxa"/>
          </w:tcPr>
          <w:p w:rsidR="00860DBE" w:rsidRPr="00DC236F" w:rsidRDefault="00860DBE" w:rsidP="00FA6F41">
            <w:pPr>
              <w:tabs>
                <w:tab w:val="left" w:pos="144"/>
              </w:tabs>
              <w:spacing w:line="237" w:lineRule="auto"/>
              <w:rPr>
                <w:rFonts w:eastAsia="Times New Roman"/>
                <w:sz w:val="24"/>
                <w:szCs w:val="24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Повышение квалификации (учебный центр, дата)</w:t>
            </w:r>
          </w:p>
        </w:tc>
        <w:tc>
          <w:tcPr>
            <w:tcW w:w="4252" w:type="dxa"/>
          </w:tcPr>
          <w:p w:rsidR="00F55CC2" w:rsidRDefault="00F55CC2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60DBE" w:rsidTr="00796155">
        <w:tc>
          <w:tcPr>
            <w:tcW w:w="9747" w:type="dxa"/>
            <w:gridSpan w:val="2"/>
          </w:tcPr>
          <w:p w:rsidR="00860DBE" w:rsidRDefault="00860DBE" w:rsidP="0088351C">
            <w:pPr>
              <w:tabs>
                <w:tab w:val="left" w:pos="2183"/>
                <w:tab w:val="left" w:pos="3723"/>
                <w:tab w:val="left" w:pos="5464"/>
                <w:tab w:val="left" w:pos="7824"/>
                <w:tab w:val="left" w:pos="9364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860DBE">
              <w:rPr>
                <w:rFonts w:eastAsia="Times New Roman"/>
                <w:sz w:val="24"/>
                <w:szCs w:val="24"/>
              </w:rPr>
              <w:t>Во исполнение требований 152-ФЗ «О персональных данных» даю согласие на обработку моих персональных данных с целью организации проверки знаний Правил работы в электроустановках</w:t>
            </w:r>
          </w:p>
        </w:tc>
      </w:tr>
    </w:tbl>
    <w:p w:rsidR="00DC236F" w:rsidRDefault="00DC236F" w:rsidP="0088351C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jc w:val="both"/>
        <w:rPr>
          <w:rFonts w:eastAsia="Times New Roman"/>
          <w:sz w:val="28"/>
          <w:szCs w:val="28"/>
        </w:rPr>
      </w:pPr>
    </w:p>
    <w:p w:rsidR="00F55CC2" w:rsidRDefault="00F55CC2" w:rsidP="0088351C">
      <w:pPr>
        <w:tabs>
          <w:tab w:val="left" w:pos="2183"/>
          <w:tab w:val="left" w:pos="3723"/>
          <w:tab w:val="left" w:pos="5464"/>
          <w:tab w:val="left" w:pos="7824"/>
          <w:tab w:val="left" w:pos="9364"/>
        </w:tabs>
        <w:jc w:val="both"/>
        <w:rPr>
          <w:rFonts w:eastAsia="Times New Roman"/>
          <w:sz w:val="28"/>
          <w:szCs w:val="28"/>
        </w:rPr>
      </w:pPr>
    </w:p>
    <w:p w:rsidR="00460B22" w:rsidRDefault="00860DBE" w:rsidP="00860DBE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_______________________________   </w:t>
      </w:r>
      <w:r w:rsidR="00460B22">
        <w:rPr>
          <w:rFonts w:eastAsia="Times New Roman"/>
          <w:sz w:val="28"/>
          <w:szCs w:val="28"/>
        </w:rPr>
        <w:t>__________  _________________</w:t>
      </w:r>
    </w:p>
    <w:p w:rsidR="00460B22" w:rsidRDefault="00860DBE" w:rsidP="0088351C">
      <w:pPr>
        <w:ind w:firstLine="70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Должность р</w:t>
      </w:r>
      <w:r w:rsidRPr="00860DBE">
        <w:rPr>
          <w:sz w:val="24"/>
          <w:szCs w:val="24"/>
          <w:vertAlign w:val="superscript"/>
        </w:rPr>
        <w:t>уководител</w:t>
      </w:r>
      <w:r>
        <w:rPr>
          <w:sz w:val="24"/>
          <w:szCs w:val="24"/>
          <w:vertAlign w:val="superscript"/>
        </w:rPr>
        <w:t>я</w:t>
      </w:r>
      <w:r w:rsidRPr="00860DBE">
        <w:rPr>
          <w:sz w:val="24"/>
          <w:szCs w:val="24"/>
          <w:vertAlign w:val="superscript"/>
        </w:rPr>
        <w:t xml:space="preserve"> предприятия         </w:t>
      </w:r>
      <w:r w:rsidR="00460B22">
        <w:rPr>
          <w:sz w:val="24"/>
          <w:szCs w:val="24"/>
          <w:vertAlign w:val="superscript"/>
        </w:rPr>
        <w:t xml:space="preserve"> </w:t>
      </w:r>
      <w:r w:rsidR="00460B22" w:rsidRPr="00460B22">
        <w:rPr>
          <w:sz w:val="24"/>
          <w:szCs w:val="24"/>
          <w:vertAlign w:val="superscript"/>
        </w:rPr>
        <w:t xml:space="preserve">                            (подпись)                                    (Ф.И.О.)</w:t>
      </w:r>
    </w:p>
    <w:p w:rsidR="00AA2973" w:rsidRPr="00AA2973" w:rsidRDefault="00860DBE" w:rsidP="00860DBE">
      <w:pPr>
        <w:ind w:firstLine="709"/>
        <w:rPr>
          <w:sz w:val="28"/>
          <w:szCs w:val="28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МП</w:t>
      </w:r>
    </w:p>
    <w:sectPr w:rsidR="00AA2973" w:rsidRPr="00AA2973" w:rsidSect="002A0BCF">
      <w:pgSz w:w="11900" w:h="16838"/>
      <w:pgMar w:top="426" w:right="1127" w:bottom="765" w:left="1116" w:header="0" w:footer="0" w:gutter="0"/>
      <w:cols w:space="720" w:equalWidth="0">
        <w:col w:w="1022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D6C"/>
    <w:multiLevelType w:val="hybridMultilevel"/>
    <w:tmpl w:val="F646A790"/>
    <w:lvl w:ilvl="0" w:tplc="DBD886E6">
      <w:start w:val="1"/>
      <w:numFmt w:val="bullet"/>
      <w:lvlText w:val="-"/>
      <w:lvlJc w:val="left"/>
    </w:lvl>
    <w:lvl w:ilvl="1" w:tplc="C382DC8A">
      <w:numFmt w:val="decimal"/>
      <w:lvlText w:val=""/>
      <w:lvlJc w:val="left"/>
    </w:lvl>
    <w:lvl w:ilvl="2" w:tplc="21C28AA6">
      <w:numFmt w:val="decimal"/>
      <w:lvlText w:val=""/>
      <w:lvlJc w:val="left"/>
    </w:lvl>
    <w:lvl w:ilvl="3" w:tplc="88D03EFE">
      <w:numFmt w:val="decimal"/>
      <w:lvlText w:val=""/>
      <w:lvlJc w:val="left"/>
    </w:lvl>
    <w:lvl w:ilvl="4" w:tplc="11C65FE4">
      <w:numFmt w:val="decimal"/>
      <w:lvlText w:val=""/>
      <w:lvlJc w:val="left"/>
    </w:lvl>
    <w:lvl w:ilvl="5" w:tplc="02CEFE3E">
      <w:numFmt w:val="decimal"/>
      <w:lvlText w:val=""/>
      <w:lvlJc w:val="left"/>
    </w:lvl>
    <w:lvl w:ilvl="6" w:tplc="4FF4CFCE">
      <w:numFmt w:val="decimal"/>
      <w:lvlText w:val=""/>
      <w:lvlJc w:val="left"/>
    </w:lvl>
    <w:lvl w:ilvl="7" w:tplc="ABC2A52C">
      <w:numFmt w:val="decimal"/>
      <w:lvlText w:val=""/>
      <w:lvlJc w:val="left"/>
    </w:lvl>
    <w:lvl w:ilvl="8" w:tplc="FD3A2D9A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E9D08A20"/>
    <w:lvl w:ilvl="0" w:tplc="77F20CE2">
      <w:start w:val="1"/>
      <w:numFmt w:val="bullet"/>
      <w:lvlText w:val="-"/>
      <w:lvlJc w:val="left"/>
    </w:lvl>
    <w:lvl w:ilvl="1" w:tplc="A294911E">
      <w:numFmt w:val="decimal"/>
      <w:lvlText w:val=""/>
      <w:lvlJc w:val="left"/>
    </w:lvl>
    <w:lvl w:ilvl="2" w:tplc="D6C60BCE">
      <w:numFmt w:val="decimal"/>
      <w:lvlText w:val=""/>
      <w:lvlJc w:val="left"/>
    </w:lvl>
    <w:lvl w:ilvl="3" w:tplc="3940D25E">
      <w:numFmt w:val="decimal"/>
      <w:lvlText w:val=""/>
      <w:lvlJc w:val="left"/>
    </w:lvl>
    <w:lvl w:ilvl="4" w:tplc="DFD46C7A">
      <w:numFmt w:val="decimal"/>
      <w:lvlText w:val=""/>
      <w:lvlJc w:val="left"/>
    </w:lvl>
    <w:lvl w:ilvl="5" w:tplc="03CAB348">
      <w:numFmt w:val="decimal"/>
      <w:lvlText w:val=""/>
      <w:lvlJc w:val="left"/>
    </w:lvl>
    <w:lvl w:ilvl="6" w:tplc="580AE2D6">
      <w:numFmt w:val="decimal"/>
      <w:lvlText w:val=""/>
      <w:lvlJc w:val="left"/>
    </w:lvl>
    <w:lvl w:ilvl="7" w:tplc="D2582286">
      <w:numFmt w:val="decimal"/>
      <w:lvlText w:val=""/>
      <w:lvlJc w:val="left"/>
    </w:lvl>
    <w:lvl w:ilvl="8" w:tplc="BE2EA3FE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DF22D192"/>
    <w:lvl w:ilvl="0" w:tplc="5EDA3EF0">
      <w:start w:val="1"/>
      <w:numFmt w:val="bullet"/>
      <w:lvlText w:val="о"/>
      <w:lvlJc w:val="left"/>
    </w:lvl>
    <w:lvl w:ilvl="1" w:tplc="061C9CE0">
      <w:start w:val="1"/>
      <w:numFmt w:val="bullet"/>
      <w:lvlText w:val="в"/>
      <w:lvlJc w:val="left"/>
    </w:lvl>
    <w:lvl w:ilvl="2" w:tplc="CE9AA422">
      <w:numFmt w:val="decimal"/>
      <w:lvlText w:val=""/>
      <w:lvlJc w:val="left"/>
    </w:lvl>
    <w:lvl w:ilvl="3" w:tplc="5360F35A">
      <w:numFmt w:val="decimal"/>
      <w:lvlText w:val=""/>
      <w:lvlJc w:val="left"/>
    </w:lvl>
    <w:lvl w:ilvl="4" w:tplc="7062BFE4">
      <w:numFmt w:val="decimal"/>
      <w:lvlText w:val=""/>
      <w:lvlJc w:val="left"/>
    </w:lvl>
    <w:lvl w:ilvl="5" w:tplc="1C9AAF12">
      <w:numFmt w:val="decimal"/>
      <w:lvlText w:val=""/>
      <w:lvlJc w:val="left"/>
    </w:lvl>
    <w:lvl w:ilvl="6" w:tplc="E7AA05B8">
      <w:numFmt w:val="decimal"/>
      <w:lvlText w:val=""/>
      <w:lvlJc w:val="left"/>
    </w:lvl>
    <w:lvl w:ilvl="7" w:tplc="D33AE734">
      <w:numFmt w:val="decimal"/>
      <w:lvlText w:val=""/>
      <w:lvlJc w:val="left"/>
    </w:lvl>
    <w:lvl w:ilvl="8" w:tplc="41548D52">
      <w:numFmt w:val="decimal"/>
      <w:lvlText w:val=""/>
      <w:lvlJc w:val="left"/>
    </w:lvl>
  </w:abstractNum>
  <w:abstractNum w:abstractNumId="3" w15:restartNumberingAfterBreak="0">
    <w:nsid w:val="300A3822"/>
    <w:multiLevelType w:val="hybridMultilevel"/>
    <w:tmpl w:val="0F30E44C"/>
    <w:lvl w:ilvl="0" w:tplc="647C7EB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F48BE"/>
    <w:multiLevelType w:val="hybridMultilevel"/>
    <w:tmpl w:val="4320B022"/>
    <w:lvl w:ilvl="0" w:tplc="36361DE6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B5"/>
    <w:rsid w:val="00190AF8"/>
    <w:rsid w:val="00224DF5"/>
    <w:rsid w:val="002A0BCF"/>
    <w:rsid w:val="0030589B"/>
    <w:rsid w:val="003130D1"/>
    <w:rsid w:val="00377523"/>
    <w:rsid w:val="00460B22"/>
    <w:rsid w:val="00513AA5"/>
    <w:rsid w:val="00560A00"/>
    <w:rsid w:val="00615BA9"/>
    <w:rsid w:val="00725E64"/>
    <w:rsid w:val="00785377"/>
    <w:rsid w:val="00796155"/>
    <w:rsid w:val="00860DBE"/>
    <w:rsid w:val="0088351C"/>
    <w:rsid w:val="00AA2973"/>
    <w:rsid w:val="00B025D3"/>
    <w:rsid w:val="00B6145B"/>
    <w:rsid w:val="00BA6D58"/>
    <w:rsid w:val="00BD674C"/>
    <w:rsid w:val="00C217A1"/>
    <w:rsid w:val="00C42F64"/>
    <w:rsid w:val="00C51EB5"/>
    <w:rsid w:val="00CB62A3"/>
    <w:rsid w:val="00D246D9"/>
    <w:rsid w:val="00DC236F"/>
    <w:rsid w:val="00E4159C"/>
    <w:rsid w:val="00E8596A"/>
    <w:rsid w:val="00F1165C"/>
    <w:rsid w:val="00F55CC2"/>
    <w:rsid w:val="00FA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279FD"/>
  <w15:docId w15:val="{153BDEF1-7F37-468E-A8CC-36F091C8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36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130D1"/>
    <w:pPr>
      <w:ind w:left="720"/>
      <w:contextualSpacing/>
    </w:pPr>
  </w:style>
  <w:style w:type="paragraph" w:customStyle="1" w:styleId="ConsPlusNormal">
    <w:name w:val="ConsPlusNormal"/>
    <w:rsid w:val="00AA297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DC2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0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Microsoft Office</cp:lastModifiedBy>
  <cp:revision>14</cp:revision>
  <cp:lastPrinted>2020-07-07T13:12:00Z</cp:lastPrinted>
  <dcterms:created xsi:type="dcterms:W3CDTF">2020-06-03T06:48:00Z</dcterms:created>
  <dcterms:modified xsi:type="dcterms:W3CDTF">2021-03-31T12:30:00Z</dcterms:modified>
</cp:coreProperties>
</file>