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8A" w:rsidRPr="00B3332E" w:rsidRDefault="00D0038A" w:rsidP="00D0038A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0038A" w:rsidRPr="00B3332E" w:rsidRDefault="00D0038A" w:rsidP="00D0038A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к Порядку</w:t>
      </w:r>
    </w:p>
    <w:p w:rsidR="00D0038A" w:rsidRPr="00B3332E" w:rsidRDefault="00D0038A" w:rsidP="00D0038A">
      <w:pPr>
        <w:pStyle w:val="ConsPlusNormal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 на возмещение недополученных доходов, возникающих в результате применения мер </w:t>
      </w:r>
      <w:proofErr w:type="spellStart"/>
      <w:r w:rsidRPr="00B3332E">
        <w:rPr>
          <w:rFonts w:ascii="Times New Roman" w:hAnsi="Times New Roman" w:cs="Times New Roman"/>
          <w:sz w:val="28"/>
          <w:szCs w:val="28"/>
        </w:rPr>
        <w:t>межтарифного</w:t>
      </w:r>
      <w:proofErr w:type="spellEnd"/>
      <w:r w:rsidRPr="00B3332E">
        <w:rPr>
          <w:rFonts w:ascii="Times New Roman" w:hAnsi="Times New Roman" w:cs="Times New Roman"/>
          <w:sz w:val="28"/>
          <w:szCs w:val="28"/>
        </w:rPr>
        <w:t xml:space="preserve"> регулирования в сфере пассажирских перевозок железнодорожным транспортом</w:t>
      </w:r>
    </w:p>
    <w:p w:rsidR="00D0038A" w:rsidRPr="00B3332E" w:rsidRDefault="00D0038A" w:rsidP="00D0038A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D0038A" w:rsidRPr="00B3332E" w:rsidRDefault="00D0038A" w:rsidP="00D0038A">
      <w:pPr>
        <w:pStyle w:val="ConsPlusNormal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Директору Департамента транспорта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332E">
        <w:rPr>
          <w:rFonts w:ascii="Times New Roman" w:hAnsi="Times New Roman" w:cs="Times New Roman"/>
          <w:sz w:val="28"/>
          <w:szCs w:val="28"/>
        </w:rPr>
        <w:t>развития дорожно-транспортной инфраструктуры города Севастополя – члену Правительства Севастополя</w:t>
      </w:r>
    </w:p>
    <w:p w:rsidR="00D0038A" w:rsidRPr="00B3332E" w:rsidRDefault="00D0038A" w:rsidP="00D0038A">
      <w:pPr>
        <w:pStyle w:val="ConsPlusNormal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0038A" w:rsidRPr="00B3332E" w:rsidRDefault="00D0038A" w:rsidP="00D0038A">
      <w:pPr>
        <w:pStyle w:val="ConsPlusNormal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>(Ф.И.О. руководителя организации)</w:t>
      </w:r>
    </w:p>
    <w:p w:rsidR="00D0038A" w:rsidRPr="00B3332E" w:rsidRDefault="00D0038A" w:rsidP="00D0038A">
      <w:pPr>
        <w:pStyle w:val="ConsPlusNormal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0038A" w:rsidRPr="00B3332E" w:rsidRDefault="00D0038A" w:rsidP="00D0038A">
      <w:pPr>
        <w:pStyle w:val="ConsPlusNormal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>(должность руководителя организации, наименование организации)</w:t>
      </w:r>
    </w:p>
    <w:p w:rsidR="00D0038A" w:rsidRPr="00B3332E" w:rsidRDefault="00D0038A" w:rsidP="00D0038A">
      <w:pPr>
        <w:pStyle w:val="ConsPlusNormal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0038A" w:rsidRPr="00B3332E" w:rsidRDefault="00D0038A" w:rsidP="00D0038A">
      <w:pPr>
        <w:pStyle w:val="ConsPlusNormal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D0038A" w:rsidRPr="00B3332E" w:rsidRDefault="00D0038A" w:rsidP="00D0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D0038A" w:rsidRPr="00B3332E" w:rsidRDefault="00D0038A" w:rsidP="00D0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объема средств, необходимых ____________________________________________</w:t>
      </w:r>
    </w:p>
    <w:p w:rsidR="00D0038A" w:rsidRPr="00B3332E" w:rsidRDefault="00D0038A" w:rsidP="00D0038A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D0038A" w:rsidRPr="00B3332E" w:rsidRDefault="00D0038A" w:rsidP="00D0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32E">
        <w:rPr>
          <w:rFonts w:ascii="Times New Roman" w:hAnsi="Times New Roman" w:cs="Times New Roman"/>
          <w:sz w:val="28"/>
          <w:szCs w:val="28"/>
        </w:rPr>
        <w:t>для возмещения недополученных доходов за оказанные услуги по организации транспортного обслуживания населения по установленному тарифу железнодорожным транспортом в пригородном сообщении на территории города Севастополя, на 202___ год</w:t>
      </w:r>
    </w:p>
    <w:p w:rsidR="00D0038A" w:rsidRPr="00B3332E" w:rsidRDefault="00D0038A" w:rsidP="00D0038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3332E">
        <w:rPr>
          <w:rFonts w:ascii="Times New Roman" w:hAnsi="Times New Roman" w:cs="Times New Roman"/>
          <w:sz w:val="24"/>
          <w:szCs w:val="24"/>
        </w:rPr>
        <w:t xml:space="preserve">                                   (период возмещения)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852"/>
        <w:gridCol w:w="4230"/>
        <w:gridCol w:w="4934"/>
        <w:gridCol w:w="1327"/>
        <w:gridCol w:w="967"/>
        <w:gridCol w:w="1978"/>
      </w:tblGrid>
      <w:tr w:rsidR="00D0038A" w:rsidRPr="00B3332E" w:rsidTr="00D760B0">
        <w:tc>
          <w:tcPr>
            <w:tcW w:w="153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  <w:tc>
          <w:tcPr>
            <w:tcW w:w="1435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за проезд пассажиров железнодорожным транспортом общего пользования в пригородном </w:t>
            </w: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сообщении на территории города Севастополя согласно приказу Управления по тарифам города Севастополя, руб. (Т)</w:t>
            </w:r>
          </w:p>
        </w:tc>
        <w:tc>
          <w:tcPr>
            <w:tcW w:w="1674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 обоснованный тариф на перевозку пассажиров железнодорожным транспортом общего пользования в </w:t>
            </w: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пригородном сообщении на территории города Севастополя согласно приказу Управления по тарифам города Севастополя, руб. (</w:t>
            </w:r>
            <w:proofErr w:type="spellStart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Тэот</w:t>
            </w:r>
            <w:proofErr w:type="spellEnd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пассажиров за i-период, </w:t>
            </w: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пасс.-км (</w:t>
            </w:r>
            <w:proofErr w:type="spellStart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Vпасс</w:t>
            </w:r>
            <w:proofErr w:type="spellEnd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всего)</w:t>
            </w:r>
          </w:p>
        </w:tc>
        <w:tc>
          <w:tcPr>
            <w:tcW w:w="328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Разница в тарифах </w:t>
            </w: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Мтр</w:t>
            </w:r>
            <w:proofErr w:type="spellEnd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1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омпенсации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разнице в </w:t>
            </w: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i-период, руб. (</w:t>
            </w:r>
            <w:proofErr w:type="spellStart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Крт</w:t>
            </w:r>
            <w:proofErr w:type="spellEnd"/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038A" w:rsidRPr="00B3332E" w:rsidTr="00D760B0">
        <w:trPr>
          <w:trHeight w:val="305"/>
        </w:trPr>
        <w:tc>
          <w:tcPr>
            <w:tcW w:w="153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= 4 - 3</w:t>
            </w:r>
          </w:p>
        </w:tc>
        <w:tc>
          <w:tcPr>
            <w:tcW w:w="671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= 6 x 5</w:t>
            </w:r>
          </w:p>
        </w:tc>
      </w:tr>
      <w:tr w:rsidR="00D0038A" w:rsidRPr="00B3332E" w:rsidTr="00D760B0">
        <w:tc>
          <w:tcPr>
            <w:tcW w:w="153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38A" w:rsidRPr="00B3332E" w:rsidTr="00D760B0">
        <w:tc>
          <w:tcPr>
            <w:tcW w:w="153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38A" w:rsidRPr="00B3332E" w:rsidTr="00D760B0"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D0038A" w:rsidRPr="00B3332E" w:rsidRDefault="00D0038A" w:rsidP="00D7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Тэот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обоснованный тариф.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B333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 за проезд пассажиров.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Тэот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 </w:t>
      </w:r>
      <w:r w:rsidRPr="00B3332E">
        <w:rPr>
          <w:rFonts w:ascii="Times New Roman" w:hAnsi="Times New Roman" w:cs="Times New Roman"/>
          <w:sz w:val="28"/>
          <w:szCs w:val="28"/>
        </w:rPr>
        <w:t>–</w:t>
      </w: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приказами Управления по тарифам города Севастополя на соответствующий финансовый год.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заявителю по разнице в тарифах за i-период (</w:t>
      </w: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Крт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) (выплачивается заявителю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 значении) определяется по формуле: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Крт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МТР x </w:t>
      </w: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Vпасс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всего,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Vпасс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– количество пассажиров за i-период по данным перевозчика;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МТР </w:t>
      </w:r>
      <w:r w:rsidRPr="00B3332E">
        <w:rPr>
          <w:rFonts w:ascii="Times New Roman" w:hAnsi="Times New Roman" w:cs="Times New Roman"/>
          <w:sz w:val="28"/>
          <w:szCs w:val="28"/>
        </w:rPr>
        <w:t>–</w:t>
      </w: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разница в тарифах.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тарифах (МТР) определяется по формуле: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МТР = </w:t>
      </w: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Тэот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Т,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Тэот</w:t>
      </w:r>
      <w:proofErr w:type="spellEnd"/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32E">
        <w:rPr>
          <w:rFonts w:ascii="Times New Roman" w:hAnsi="Times New Roman" w:cs="Times New Roman"/>
          <w:sz w:val="28"/>
          <w:szCs w:val="28"/>
        </w:rPr>
        <w:t>–</w:t>
      </w: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 обоснованный тариф;</w:t>
      </w:r>
    </w:p>
    <w:p w:rsidR="00D0038A" w:rsidRPr="00B3332E" w:rsidRDefault="00D0038A" w:rsidP="00D0038A">
      <w:pPr>
        <w:widowControl w:val="0"/>
        <w:autoSpaceDE w:val="0"/>
        <w:autoSpaceDN w:val="0"/>
        <w:spacing w:after="0" w:line="240" w:lineRule="auto"/>
        <w:ind w:left="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B3332E">
        <w:rPr>
          <w:rFonts w:ascii="Times New Roman" w:hAnsi="Times New Roman" w:cs="Times New Roman"/>
          <w:sz w:val="28"/>
          <w:szCs w:val="28"/>
        </w:rPr>
        <w:t>–</w:t>
      </w: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 на проезд</w:t>
      </w:r>
    </w:p>
    <w:p w:rsidR="00D0038A" w:rsidRPr="00B3332E" w:rsidRDefault="00D0038A" w:rsidP="00D0038A">
      <w:pPr>
        <w:widowControl w:val="0"/>
        <w:tabs>
          <w:tab w:val="left" w:pos="4633"/>
          <w:tab w:val="left" w:pos="7453"/>
          <w:tab w:val="left" w:pos="8583"/>
          <w:tab w:val="left" w:pos="8713"/>
        </w:tabs>
        <w:autoSpaceDE w:val="0"/>
        <w:autoSpaceDN w:val="0"/>
        <w:spacing w:after="0" w:line="240" w:lineRule="auto"/>
        <w:ind w:left="62" w:firstLine="6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D0038A" w:rsidRPr="00B3332E" w:rsidRDefault="00D0038A" w:rsidP="00D0038A">
      <w:pPr>
        <w:widowControl w:val="0"/>
        <w:tabs>
          <w:tab w:val="left" w:pos="4633"/>
          <w:tab w:val="left" w:pos="7453"/>
          <w:tab w:val="left" w:pos="8583"/>
          <w:tab w:val="left" w:pos="8713"/>
        </w:tabs>
        <w:autoSpaceDE w:val="0"/>
        <w:autoSpaceDN w:val="0"/>
        <w:spacing w:after="0" w:line="240" w:lineRule="auto"/>
        <w:ind w:left="62" w:firstLine="6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заявителя)</w:t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3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332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D0038A" w:rsidRPr="003D0173" w:rsidRDefault="00D0038A" w:rsidP="00D00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 (при наличии)</w:t>
      </w:r>
    </w:p>
    <w:p w:rsidR="006206D9" w:rsidRDefault="00D0038A" w:rsidP="00D0038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3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20___ г.</w:t>
      </w:r>
      <w:bookmarkStart w:id="0" w:name="_GoBack"/>
      <w:bookmarkEnd w:id="0"/>
    </w:p>
    <w:sectPr w:rsidR="006206D9" w:rsidSect="00D00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A"/>
    <w:rsid w:val="006206D9"/>
    <w:rsid w:val="00D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1ADB-4CEC-4639-B14B-C9C99D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2022-05-23T13:17:00Z</dcterms:created>
  <dcterms:modified xsi:type="dcterms:W3CDTF">2022-05-23T13:18:00Z</dcterms:modified>
</cp:coreProperties>
</file>