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1D" w:rsidRPr="004F0722" w:rsidRDefault="0016630F" w:rsidP="00B5111D">
      <w:pPr>
        <w:tabs>
          <w:tab w:val="left" w:pos="13608"/>
          <w:tab w:val="left" w:pos="147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bookmarkStart w:id="0" w:name="_GoBack"/>
      <w:bookmarkEnd w:id="0"/>
      <w:r w:rsidR="00B5111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B5111D" w:rsidRPr="004F0722">
        <w:rPr>
          <w:rFonts w:ascii="Times New Roman" w:eastAsia="Calibri" w:hAnsi="Times New Roman" w:cs="Times New Roman"/>
          <w:sz w:val="28"/>
          <w:szCs w:val="28"/>
        </w:rPr>
        <w:t>ОБЩИЙ РЕЙТИНГ РАССМОТРЕННЫХ КОНКУРСНЫХ ЗАЯВОК</w:t>
      </w:r>
    </w:p>
    <w:p w:rsidR="00B5111D" w:rsidRPr="00B878FA" w:rsidRDefault="00B5111D" w:rsidP="00B5111D">
      <w:pPr>
        <w:tabs>
          <w:tab w:val="left" w:pos="13608"/>
          <w:tab w:val="left" w:pos="14742"/>
        </w:tabs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2911"/>
        <w:gridCol w:w="693"/>
        <w:gridCol w:w="693"/>
        <w:gridCol w:w="692"/>
        <w:gridCol w:w="693"/>
        <w:gridCol w:w="693"/>
        <w:gridCol w:w="831"/>
        <w:gridCol w:w="693"/>
        <w:gridCol w:w="832"/>
        <w:gridCol w:w="692"/>
        <w:gridCol w:w="693"/>
        <w:gridCol w:w="670"/>
        <w:gridCol w:w="993"/>
        <w:gridCol w:w="1701"/>
        <w:gridCol w:w="1275"/>
      </w:tblGrid>
      <w:tr w:rsidR="00B5111D" w:rsidRPr="004F0722" w:rsidTr="00B5111D">
        <w:trPr>
          <w:trHeight w:val="388"/>
        </w:trPr>
        <w:tc>
          <w:tcPr>
            <w:tcW w:w="554" w:type="dxa"/>
            <w:vMerge w:val="restart"/>
          </w:tcPr>
          <w:p w:rsidR="00B5111D" w:rsidRPr="008E22DF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11" w:type="dxa"/>
            <w:vMerge w:val="restart"/>
          </w:tcPr>
          <w:p w:rsidR="00B5111D" w:rsidRPr="008E22DF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заявителя </w:t>
            </w:r>
          </w:p>
          <w:p w:rsidR="00B5111D" w:rsidRPr="004F0722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(юридическое лицо, индивидуальный предприниматель)</w:t>
            </w:r>
          </w:p>
        </w:tc>
        <w:tc>
          <w:tcPr>
            <w:tcW w:w="7875" w:type="dxa"/>
            <w:gridSpan w:val="11"/>
          </w:tcPr>
          <w:p w:rsidR="00B5111D" w:rsidRPr="008E22DF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Оценка членами комиссии (баллы)</w:t>
            </w:r>
          </w:p>
        </w:tc>
        <w:tc>
          <w:tcPr>
            <w:tcW w:w="993" w:type="dxa"/>
            <w:vMerge w:val="restart"/>
          </w:tcPr>
          <w:p w:rsidR="00B5111D" w:rsidRPr="00FD3EA4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              по конкурсной заявке</w:t>
            </w:r>
            <w:r w:rsidRPr="00FD3EA4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</w:tcPr>
          <w:p w:rsidR="00B5111D" w:rsidRPr="00FA63DC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5111D" w:rsidRPr="00FA63DC" w:rsidRDefault="00B5111D" w:rsidP="009B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63DC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275" w:type="dxa"/>
            <w:vMerge w:val="restart"/>
          </w:tcPr>
          <w:p w:rsidR="00B5111D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63DC">
              <w:rPr>
                <w:rFonts w:ascii="Times New Roman" w:eastAsia="Calibri" w:hAnsi="Times New Roman" w:cs="Times New Roman"/>
              </w:rPr>
              <w:t xml:space="preserve">Размер </w:t>
            </w:r>
            <w:proofErr w:type="spellStart"/>
            <w:r w:rsidRPr="00FA63DC">
              <w:rPr>
                <w:rFonts w:ascii="Times New Roman" w:eastAsia="Calibri" w:hAnsi="Times New Roman" w:cs="Times New Roman"/>
              </w:rPr>
              <w:t>предостав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</w:p>
          <w:p w:rsidR="00B5111D" w:rsidRPr="00FA63DC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A63DC">
              <w:rPr>
                <w:rFonts w:ascii="Times New Roman" w:eastAsia="Calibri" w:hAnsi="Times New Roman" w:cs="Times New Roman"/>
              </w:rPr>
              <w:t>ляемого</w:t>
            </w:r>
            <w:proofErr w:type="spellEnd"/>
            <w:r w:rsidRPr="00FA63DC">
              <w:rPr>
                <w:rFonts w:ascii="Times New Roman" w:eastAsia="Calibri" w:hAnsi="Times New Roman" w:cs="Times New Roman"/>
              </w:rPr>
              <w:t xml:space="preserve"> гранта (руб.)</w:t>
            </w:r>
          </w:p>
        </w:tc>
      </w:tr>
      <w:tr w:rsidR="00B5111D" w:rsidRPr="004F0722" w:rsidTr="00B5111D">
        <w:trPr>
          <w:cantSplit/>
          <w:trHeight w:val="1620"/>
        </w:trPr>
        <w:tc>
          <w:tcPr>
            <w:tcW w:w="554" w:type="dxa"/>
            <w:vMerge/>
          </w:tcPr>
          <w:p w:rsidR="00B5111D" w:rsidRPr="004F0722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B5111D" w:rsidRPr="004F0722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extDirection w:val="btLr"/>
          </w:tcPr>
          <w:p w:rsidR="00B5111D" w:rsidRPr="0094307C" w:rsidRDefault="00B5111D" w:rsidP="009B35E4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Председатель комиссии</w:t>
            </w:r>
          </w:p>
        </w:tc>
        <w:tc>
          <w:tcPr>
            <w:tcW w:w="693" w:type="dxa"/>
            <w:textDirection w:val="btLr"/>
          </w:tcPr>
          <w:p w:rsidR="00B5111D" w:rsidRPr="0094307C" w:rsidRDefault="00B5111D" w:rsidP="009B35E4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2" w:type="dxa"/>
            <w:textDirection w:val="btLr"/>
          </w:tcPr>
          <w:p w:rsidR="00B5111D" w:rsidRPr="0094307C" w:rsidRDefault="00B5111D" w:rsidP="009B35E4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3" w:type="dxa"/>
            <w:textDirection w:val="btLr"/>
          </w:tcPr>
          <w:p w:rsidR="00B5111D" w:rsidRPr="0094307C" w:rsidRDefault="00B5111D" w:rsidP="009B35E4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3" w:type="dxa"/>
            <w:textDirection w:val="btLr"/>
          </w:tcPr>
          <w:p w:rsidR="00B5111D" w:rsidRPr="0016405C" w:rsidRDefault="00B5111D" w:rsidP="009B35E4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831" w:type="dxa"/>
            <w:textDirection w:val="btLr"/>
          </w:tcPr>
          <w:p w:rsidR="00B5111D" w:rsidRPr="0094307C" w:rsidRDefault="00B5111D" w:rsidP="009B35E4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3" w:type="dxa"/>
            <w:textDirection w:val="btLr"/>
          </w:tcPr>
          <w:p w:rsidR="00B5111D" w:rsidRPr="0094307C" w:rsidRDefault="00B5111D" w:rsidP="009B35E4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832" w:type="dxa"/>
            <w:textDirection w:val="btLr"/>
          </w:tcPr>
          <w:p w:rsidR="00B5111D" w:rsidRPr="0094307C" w:rsidRDefault="00B5111D" w:rsidP="009B35E4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2" w:type="dxa"/>
            <w:textDirection w:val="btLr"/>
          </w:tcPr>
          <w:p w:rsidR="00B5111D" w:rsidRPr="0094307C" w:rsidRDefault="00B5111D" w:rsidP="009B35E4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3" w:type="dxa"/>
            <w:textDirection w:val="btLr"/>
          </w:tcPr>
          <w:p w:rsidR="00B5111D" w:rsidRPr="0094307C" w:rsidRDefault="00B5111D" w:rsidP="009B35E4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70" w:type="dxa"/>
            <w:textDirection w:val="btLr"/>
          </w:tcPr>
          <w:p w:rsidR="00B5111D" w:rsidRPr="0094307C" w:rsidRDefault="00B5111D" w:rsidP="009B35E4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993" w:type="dxa"/>
            <w:vMerge/>
          </w:tcPr>
          <w:p w:rsidR="00B5111D" w:rsidRPr="004F0722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5111D" w:rsidRPr="004F0722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5111D" w:rsidRPr="004F0722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111D" w:rsidRPr="004F0722" w:rsidTr="00B5111D">
        <w:trPr>
          <w:trHeight w:val="283"/>
        </w:trPr>
        <w:tc>
          <w:tcPr>
            <w:tcW w:w="554" w:type="dxa"/>
          </w:tcPr>
          <w:p w:rsidR="00B5111D" w:rsidRPr="008E22DF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B5111D" w:rsidRPr="008E22DF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B5111D" w:rsidRPr="008E22DF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B5111D" w:rsidRPr="008E22DF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:rsidR="00B5111D" w:rsidRPr="008E22DF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B5111D" w:rsidRPr="008E22DF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:rsidR="00B5111D" w:rsidRPr="008E22DF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B5111D" w:rsidRPr="008E22DF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B5111D" w:rsidRPr="008E22DF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" w:type="dxa"/>
          </w:tcPr>
          <w:p w:rsidR="00B5111D" w:rsidRPr="008E22DF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B5111D" w:rsidRPr="008E22DF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B5111D" w:rsidRPr="008E22DF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0" w:type="dxa"/>
          </w:tcPr>
          <w:p w:rsidR="00B5111D" w:rsidRPr="008E22DF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B5111D" w:rsidRPr="008E22DF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5111D" w:rsidRPr="008E22DF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B5111D" w:rsidRPr="008E22DF" w:rsidRDefault="00B5111D" w:rsidP="009B35E4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B5111D" w:rsidRPr="004F0722" w:rsidTr="00B5111D">
        <w:trPr>
          <w:trHeight w:val="283"/>
        </w:trPr>
        <w:tc>
          <w:tcPr>
            <w:tcW w:w="554" w:type="dxa"/>
          </w:tcPr>
          <w:p w:rsidR="00B5111D" w:rsidRPr="00B5111D" w:rsidRDefault="00B5111D" w:rsidP="00B5111D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1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Шашков</w:t>
            </w:r>
            <w:proofErr w:type="spellEnd"/>
            <w:r w:rsidRPr="00B5111D"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693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01" w:type="dxa"/>
          </w:tcPr>
          <w:p w:rsidR="00B5111D" w:rsidRPr="00B5111D" w:rsidRDefault="00B5111D" w:rsidP="00B5111D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11D" w:rsidRPr="00B5111D" w:rsidRDefault="00B5111D" w:rsidP="00B5111D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5" w:type="dxa"/>
          </w:tcPr>
          <w:p w:rsidR="00B5111D" w:rsidRDefault="00B5111D" w:rsidP="00B5111D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11D" w:rsidRPr="00B5111D" w:rsidRDefault="00B5111D" w:rsidP="00B5111D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eastAsia="Calibri" w:hAnsi="Times New Roman" w:cs="Times New Roman"/>
                <w:sz w:val="24"/>
                <w:szCs w:val="24"/>
              </w:rPr>
              <w:t>499 200,00</w:t>
            </w:r>
          </w:p>
        </w:tc>
      </w:tr>
      <w:tr w:rsidR="00B5111D" w:rsidRPr="004F0722" w:rsidTr="00B5111D">
        <w:trPr>
          <w:trHeight w:val="283"/>
        </w:trPr>
        <w:tc>
          <w:tcPr>
            <w:tcW w:w="554" w:type="dxa"/>
          </w:tcPr>
          <w:p w:rsidR="00B5111D" w:rsidRPr="00B5111D" w:rsidRDefault="00B5111D" w:rsidP="00B5111D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1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Згонникова</w:t>
            </w:r>
            <w:proofErr w:type="spellEnd"/>
            <w:r w:rsidRPr="00B5111D">
              <w:rPr>
                <w:rFonts w:ascii="Times New Roman" w:hAnsi="Times New Roman" w:cs="Times New Roman"/>
                <w:sz w:val="24"/>
                <w:szCs w:val="24"/>
              </w:rPr>
              <w:t xml:space="preserve"> Лидия Андреевна</w:t>
            </w:r>
          </w:p>
        </w:tc>
        <w:tc>
          <w:tcPr>
            <w:tcW w:w="693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B5111D" w:rsidRPr="00B5111D" w:rsidRDefault="00B5111D" w:rsidP="00B5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01" w:type="dxa"/>
          </w:tcPr>
          <w:p w:rsidR="00B5111D" w:rsidRPr="00B5111D" w:rsidRDefault="00B5111D" w:rsidP="00B5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11D" w:rsidRPr="00B5111D" w:rsidRDefault="00B5111D" w:rsidP="00B5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5" w:type="dxa"/>
          </w:tcPr>
          <w:p w:rsidR="00B5111D" w:rsidRPr="00B5111D" w:rsidRDefault="00B5111D" w:rsidP="00B5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1D" w:rsidRPr="00B5111D" w:rsidRDefault="00B5111D" w:rsidP="00B5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hAnsi="Times New Roman" w:cs="Times New Roman"/>
                <w:sz w:val="24"/>
                <w:szCs w:val="24"/>
              </w:rPr>
              <w:t>487 500,00</w:t>
            </w:r>
          </w:p>
        </w:tc>
      </w:tr>
    </w:tbl>
    <w:p w:rsidR="00B5111D" w:rsidRDefault="00B5111D"/>
    <w:p w:rsidR="00B5111D" w:rsidRPr="00B5111D" w:rsidRDefault="00B5111D" w:rsidP="00B5111D"/>
    <w:p w:rsidR="00B5111D" w:rsidRPr="00B5111D" w:rsidRDefault="00B5111D" w:rsidP="00B5111D"/>
    <w:p w:rsidR="00B5111D" w:rsidRDefault="00B5111D" w:rsidP="00B5111D"/>
    <w:p w:rsidR="00B5111D" w:rsidRPr="00B5111D" w:rsidRDefault="00B5111D" w:rsidP="00B5111D">
      <w:pPr>
        <w:jc w:val="center"/>
      </w:pPr>
      <w:r>
        <w:t>___________________</w:t>
      </w:r>
    </w:p>
    <w:sectPr w:rsidR="00B5111D" w:rsidRPr="00B5111D" w:rsidSect="00227D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1D"/>
    <w:rsid w:val="0016630F"/>
    <w:rsid w:val="00B5111D"/>
    <w:rsid w:val="00CF58A4"/>
    <w:rsid w:val="00DA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CBB5"/>
  <w15:chartTrackingRefBased/>
  <w15:docId w15:val="{748383B4-0EB9-48D6-ABDC-59F2F124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2022-12-15T14:04:00Z</dcterms:created>
  <dcterms:modified xsi:type="dcterms:W3CDTF">2022-12-16T13:00:00Z</dcterms:modified>
</cp:coreProperties>
</file>