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157" w:rsidRDefault="00990157">
      <w:pPr>
        <w:framePr w:h="1422" w:wrap="notBeside" w:vAnchor="text" w:hAnchor="text" w:xAlign="center" w:y="1"/>
        <w:jc w:val="center"/>
        <w:rPr>
          <w:sz w:val="2"/>
          <w:szCs w:val="2"/>
        </w:rPr>
      </w:pPr>
    </w:p>
    <w:p w:rsidR="00BF2562" w:rsidRPr="002C3CC2" w:rsidRDefault="00BF2562" w:rsidP="002C3CC2">
      <w:pPr>
        <w:rPr>
          <w:szCs w:val="28"/>
        </w:rPr>
      </w:pPr>
      <w:r>
        <w:rPr>
          <w:b/>
          <w:noProof/>
          <w:szCs w:val="28"/>
          <w:lang w:bidi="ar-SA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2767330</wp:posOffset>
            </wp:positionH>
            <wp:positionV relativeFrom="paragraph">
              <wp:posOffset>-6350</wp:posOffset>
            </wp:positionV>
            <wp:extent cx="720090" cy="914400"/>
            <wp:effectExtent l="19050" t="0" r="3810" b="0"/>
            <wp:wrapNone/>
            <wp:docPr id="40" name="Рисунок 1" descr="C:\Users\Gleboff\Downloads\гер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Gleboff\Downloads\герб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2DEF">
        <w:rPr>
          <w:b/>
          <w:noProof/>
          <w:szCs w:val="28"/>
          <w:lang w:bidi="ar-SA"/>
        </w:rPr>
        <w:t xml:space="preserve">  </w:t>
      </w:r>
    </w:p>
    <w:p w:rsidR="00BF2562" w:rsidRDefault="00BF2562" w:rsidP="00BF2562">
      <w:pPr>
        <w:pStyle w:val="FR1"/>
        <w:spacing w:before="0"/>
        <w:jc w:val="center"/>
        <w:rPr>
          <w:sz w:val="28"/>
          <w:szCs w:val="28"/>
          <w:lang w:val="ru-RU"/>
        </w:rPr>
      </w:pPr>
      <w:r w:rsidRPr="008545CF">
        <w:rPr>
          <w:sz w:val="28"/>
          <w:szCs w:val="28"/>
          <w:lang w:val="ru-RU"/>
        </w:rPr>
        <w:t>ПРАВИТЕЛЬСТВО</w:t>
      </w:r>
      <w:r>
        <w:rPr>
          <w:sz w:val="28"/>
          <w:szCs w:val="28"/>
          <w:lang w:val="ru-RU"/>
        </w:rPr>
        <w:t xml:space="preserve"> </w:t>
      </w:r>
      <w:r w:rsidRPr="008545CF">
        <w:rPr>
          <w:sz w:val="28"/>
          <w:szCs w:val="28"/>
          <w:lang w:val="ru-RU"/>
        </w:rPr>
        <w:t>СЕВАСТОПОЛЯ</w:t>
      </w:r>
    </w:p>
    <w:p w:rsidR="00BF2562" w:rsidRDefault="00BF2562" w:rsidP="00BF2562">
      <w:pPr>
        <w:pStyle w:val="FR1"/>
        <w:spacing w:before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ДЕПАРТАМЕНТ АРХИТЕКТУРЫ И ГРАДОСТРОИТЕЛЬСТВА </w:t>
      </w:r>
    </w:p>
    <w:p w:rsidR="00BF2562" w:rsidRDefault="00BF2562" w:rsidP="00BF2562">
      <w:pPr>
        <w:pStyle w:val="FR1"/>
        <w:spacing w:before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ГОРОДА СЕВАСТОПОЛЯ</w:t>
      </w:r>
    </w:p>
    <w:p w:rsidR="00BF2562" w:rsidRPr="00BF2562" w:rsidRDefault="00905F53" w:rsidP="00BF2562">
      <w:r>
        <w:rPr>
          <w:noProof/>
          <w:lang w:bidi="ar-SA"/>
        </w:rPr>
        <w:pict>
          <v:line id="Line 2" o:spid="_x0000_s1026" style="position:absolute;z-index:2516377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.85pt,6.25pt" to="479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sCgEgIAACoEAAAOAAAAZHJzL2Uyb0RvYy54bWysU8GO2jAQvVfqP1i+QxJIWT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RTUEqR&#10;DjTaCMXRJLSmN66AiEptbSiOntSz2Wj60yGlq5aoPY8UX84G0rKQkbxKCRtn4IJd/1UziCEHr2Of&#10;To3tAiR0AJ2iHOebHPzkEYXDWQY9mYJqdPAlpBgSjXX+C9cdCkaJJXCOwOS4cT4QIcUQEu5Rei2k&#10;jGpLhXpgO3lI05jhtBQseEOcs/tdJS06kjAw8Ytlgec+zOqDYhGt5YStrrYnQl5suF2qgAe1AJ+r&#10;dZmIX4/p42q+muejfDJbjfK0rkef11U+mq2zh0/1tK6qOvsdqGV50QrGuArshunM8repf30nl7m6&#10;zeetD8lr9NgwIDv8I+koZtDvMgk7zc5bO4gMAxmDr48nTPz9Huz7J778AwAA//8DAFBLAwQUAAYA&#10;CAAAACEAv3eD3N4AAAAIAQAADwAAAGRycy9kb3ducmV2LnhtbEyPwU7DMBBE70j8g7VI3FqnkUJD&#10;iFMhUFVRcWmLxHUbmzgQr9PYbcPfdxEHOO7MaPZNuRhdJ05mCK0nBbNpAsJQ7XVLjYK33XKSgwgR&#10;SWPnySj4NgEW1fVViYX2Z9qY0zY2gksoFKjAxtgXUobaGodh6ntD7H34wWHkc2ikHvDM5a6TaZLc&#10;SYct8QeLvXmypv7aHp0CfF5t4nuerufti3393C0PK5sflLq9GR8fQEQzxr8w/OAzOlTMtPdH0kF0&#10;CibZnJOspxkI9u+zfAZi/yvIqpT/B1QXAAAA//8DAFBLAQItABQABgAIAAAAIQC2gziS/gAAAOEB&#10;AAATAAAAAAAAAAAAAAAAAAAAAABbQ29udGVudF9UeXBlc10ueG1sUEsBAi0AFAAGAAgAAAAhADj9&#10;If/WAAAAlAEAAAsAAAAAAAAAAAAAAAAALwEAAF9yZWxzLy5yZWxzUEsBAi0AFAAGAAgAAAAhACYK&#10;wKASAgAAKgQAAA4AAAAAAAAAAAAAAAAALgIAAGRycy9lMm9Eb2MueG1sUEsBAi0AFAAGAAgAAAAh&#10;AL93g9zeAAAACAEAAA8AAAAAAAAAAAAAAAAAbAQAAGRycy9kb3ducmV2LnhtbFBLBQYAAAAABAAE&#10;APMAAAB3BQAAAAA=&#10;" o:allowincell="f" strokeweight="1pt"/>
        </w:pict>
      </w:r>
      <w:r>
        <w:rPr>
          <w:noProof/>
          <w:color w:val="0070C0"/>
          <w:lang w:bidi="ar-SA"/>
        </w:rPr>
        <w:pict>
          <v:line id="Line 3" o:spid="_x0000_s1027" style="position:absolute;z-index:2516398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.85pt,3.65pt" to="479.0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6UDEgIAACo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6wEiR&#10;DjTaCsXRNLSmN66AiErtbCiOntWL2Wr63SGlq5aoA48UXy8G0rKQkbxJCRtn4IJ9/1kziCFHr2Of&#10;zo3tAiR0AJ2jHJe7HPzsEYXDWQY9mYJqdPAlpBgSjXX+E9cdCkaJJXCOwOS0dT4QIcUQEu5ReiOk&#10;jGpLhfoST+B7ihlOS8GCN8Q5e9hX0qITCQMTv1gWeB7DrD4qFtFaTtj6Znsi5NWG26UKeFAL8LlZ&#10;14n4sUgX6/l6no/yyWw9ytO6Hn3cVPlotsk+PNXTuqrq7GegluVFKxjjKrAbpjPL/0792zu5ztV9&#10;Pu99SN6ix4YB2eEfSUcxg37XSdhrdtnZQWQYyBh8ezxh4h/3YD8+8dUvAAAA//8DAFBLAwQUAAYA&#10;CAAAACEAtpsem9wAAAAGAQAADwAAAGRycy9kb3ducmV2LnhtbEyOwU7DMBBE70j8g7VIXFDrBCht&#10;Q5wKkLgiKK163cbbJKq9TmM3Tfl6DBc4jmb05uWLwRrRU+cbxwrScQKCuHS64UrB6vN1NAPhA7JG&#10;45gUnMnDori8yDHT7sQf1C9DJSKEfYYK6hDaTEpf1mTRj11LHLud6yyGGLtK6g5PEW6NvE2SB2mx&#10;4fhQY0svNZX75dEq2If3+W5l8OzTr7f+3q8Pzzebg1LXV8PTI4hAQ/gbw49+VIciOm3dkbUXRsFo&#10;Mo1LBdM7ELGeT2YpiO1vlkUu/+sX3wAAAP//AwBQSwECLQAUAAYACAAAACEAtoM4kv4AAADhAQAA&#10;EwAAAAAAAAAAAAAAAAAAAAAAW0NvbnRlbnRfVHlwZXNdLnhtbFBLAQItABQABgAIAAAAIQA4/SH/&#10;1gAAAJQBAAALAAAAAAAAAAAAAAAAAC8BAABfcmVscy8ucmVsc1BLAQItABQABgAIAAAAIQCIT6UD&#10;EgIAACoEAAAOAAAAAAAAAAAAAAAAAC4CAABkcnMvZTJvRG9jLnhtbFBLAQItABQABgAIAAAAIQC2&#10;mx6b3AAAAAYBAAAPAAAAAAAAAAAAAAAAAGwEAABkcnMvZG93bnJldi54bWxQSwUGAAAAAAQABADz&#10;AAAAdQUAAAAA&#10;" o:allowincell="f" strokeweight="1.75pt"/>
        </w:pict>
      </w:r>
    </w:p>
    <w:p w:rsidR="00BF2562" w:rsidRPr="00BF2562" w:rsidRDefault="00BF2562" w:rsidP="00A85321">
      <w:pPr>
        <w:ind w:left="426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2562">
        <w:rPr>
          <w:rFonts w:ascii="Times New Roman" w:hAnsi="Times New Roman" w:cs="Times New Roman"/>
          <w:b/>
          <w:sz w:val="32"/>
          <w:szCs w:val="32"/>
        </w:rPr>
        <w:t>ПРИКАЗ</w:t>
      </w:r>
    </w:p>
    <w:p w:rsidR="00BF2562" w:rsidRPr="00BF2562" w:rsidRDefault="00BF2562" w:rsidP="00A85321">
      <w:pPr>
        <w:tabs>
          <w:tab w:val="left" w:pos="7371"/>
        </w:tabs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2562">
        <w:rPr>
          <w:rFonts w:ascii="Times New Roman" w:hAnsi="Times New Roman" w:cs="Times New Roman"/>
          <w:sz w:val="28"/>
          <w:szCs w:val="28"/>
        </w:rPr>
        <w:t>________________                                                                                №_____</w:t>
      </w:r>
    </w:p>
    <w:p w:rsidR="002A71F3" w:rsidRDefault="002A71F3" w:rsidP="00A85321">
      <w:pPr>
        <w:pStyle w:val="20"/>
        <w:shd w:val="clear" w:color="auto" w:fill="auto"/>
        <w:ind w:left="426"/>
        <w:rPr>
          <w:spacing w:val="-6"/>
        </w:rPr>
      </w:pPr>
    </w:p>
    <w:p w:rsidR="00990157" w:rsidRDefault="00ED2443" w:rsidP="00A85321">
      <w:pPr>
        <w:pStyle w:val="20"/>
        <w:shd w:val="clear" w:color="auto" w:fill="auto"/>
        <w:ind w:left="426"/>
        <w:rPr>
          <w:spacing w:val="-6"/>
        </w:rPr>
      </w:pPr>
      <w:r w:rsidRPr="000E6777">
        <w:rPr>
          <w:spacing w:val="-6"/>
        </w:rPr>
        <w:t>Об утверждении Положения о приемочной комиссии по приемке в эксплуатацию помещений после переустройства и (или) перепланировки на территории города Севастополя и её состава</w:t>
      </w:r>
    </w:p>
    <w:p w:rsidR="000E6777" w:rsidRPr="000E6777" w:rsidRDefault="000E6777" w:rsidP="00A85321">
      <w:pPr>
        <w:pStyle w:val="20"/>
        <w:shd w:val="clear" w:color="auto" w:fill="auto"/>
        <w:ind w:left="426"/>
        <w:rPr>
          <w:spacing w:val="-6"/>
        </w:rPr>
      </w:pPr>
    </w:p>
    <w:p w:rsidR="00990157" w:rsidRPr="000E6777" w:rsidRDefault="00ED2443" w:rsidP="00A85321">
      <w:pPr>
        <w:pStyle w:val="20"/>
        <w:shd w:val="clear" w:color="auto" w:fill="auto"/>
        <w:tabs>
          <w:tab w:val="left" w:pos="1094"/>
        </w:tabs>
        <w:spacing w:after="0" w:line="317" w:lineRule="exact"/>
        <w:ind w:left="426" w:firstLine="709"/>
        <w:rPr>
          <w:spacing w:val="-6"/>
        </w:rPr>
      </w:pPr>
      <w:r w:rsidRPr="000E6777">
        <w:rPr>
          <w:spacing w:val="-6"/>
        </w:rPr>
        <w:t>В соответствии с</w:t>
      </w:r>
      <w:r w:rsidR="002A71F3" w:rsidRPr="000E6777">
        <w:rPr>
          <w:spacing w:val="-6"/>
        </w:rPr>
        <w:t>о статьей</w:t>
      </w:r>
      <w:r w:rsidRPr="000E6777">
        <w:rPr>
          <w:spacing w:val="-6"/>
        </w:rPr>
        <w:t xml:space="preserve"> </w:t>
      </w:r>
      <w:r w:rsidR="002A71F3" w:rsidRPr="000E6777">
        <w:rPr>
          <w:spacing w:val="-6"/>
        </w:rPr>
        <w:t>28</w:t>
      </w:r>
      <w:r w:rsidRPr="000E6777">
        <w:rPr>
          <w:spacing w:val="-6"/>
        </w:rPr>
        <w:t xml:space="preserve"> Жилищного кодекса Российской Федерации, Положением о Департаменте архитектуры и градостроительства города Севастополя, утвержд</w:t>
      </w:r>
      <w:r w:rsidR="00BA13BD" w:rsidRPr="000E6777">
        <w:rPr>
          <w:spacing w:val="-6"/>
        </w:rPr>
        <w:t>е</w:t>
      </w:r>
      <w:r w:rsidRPr="000E6777">
        <w:rPr>
          <w:spacing w:val="-6"/>
        </w:rPr>
        <w:t>нным постановл</w:t>
      </w:r>
      <w:r w:rsidR="00BA13BD" w:rsidRPr="000E6777">
        <w:rPr>
          <w:spacing w:val="-6"/>
        </w:rPr>
        <w:t>ением Правительства Севастополя</w:t>
      </w:r>
      <w:r w:rsidR="009F3EF6" w:rsidRPr="000E6777">
        <w:rPr>
          <w:spacing w:val="-6"/>
        </w:rPr>
        <w:t xml:space="preserve"> </w:t>
      </w:r>
      <w:r w:rsidR="00A85321">
        <w:rPr>
          <w:spacing w:val="-6"/>
        </w:rPr>
        <w:t xml:space="preserve">                        </w:t>
      </w:r>
      <w:r w:rsidRPr="000E6777">
        <w:rPr>
          <w:spacing w:val="-6"/>
        </w:rPr>
        <w:t>от 29.12.2016</w:t>
      </w:r>
      <w:r w:rsidR="000501ED" w:rsidRPr="000E6777">
        <w:rPr>
          <w:spacing w:val="-6"/>
        </w:rPr>
        <w:t xml:space="preserve"> </w:t>
      </w:r>
      <w:r w:rsidR="00A85321">
        <w:rPr>
          <w:spacing w:val="-6"/>
        </w:rPr>
        <w:t xml:space="preserve">№ 1300-ПП, </w:t>
      </w:r>
      <w:r w:rsidRPr="000E6777">
        <w:rPr>
          <w:spacing w:val="-6"/>
        </w:rPr>
        <w:t xml:space="preserve">с целью </w:t>
      </w:r>
      <w:r w:rsidR="002A71F3" w:rsidRPr="000E6777">
        <w:rPr>
          <w:spacing w:val="-6"/>
        </w:rPr>
        <w:t xml:space="preserve">оптимизации </w:t>
      </w:r>
      <w:r w:rsidRPr="000E6777">
        <w:rPr>
          <w:spacing w:val="-6"/>
        </w:rPr>
        <w:t>процедуры</w:t>
      </w:r>
      <w:r w:rsidR="00BF2562" w:rsidRPr="000E6777">
        <w:rPr>
          <w:spacing w:val="-6"/>
        </w:rPr>
        <w:t xml:space="preserve"> предоставления государственных услуг </w:t>
      </w:r>
      <w:r w:rsidR="007801E8" w:rsidRPr="000E6777">
        <w:rPr>
          <w:spacing w:val="-6"/>
        </w:rPr>
        <w:t>по</w:t>
      </w:r>
      <w:r w:rsidR="00BF2562" w:rsidRPr="000E6777">
        <w:rPr>
          <w:spacing w:val="-6"/>
        </w:rPr>
        <w:t> </w:t>
      </w:r>
      <w:r w:rsidRPr="000E6777">
        <w:rPr>
          <w:spacing w:val="-6"/>
        </w:rPr>
        <w:t>соглас</w:t>
      </w:r>
      <w:r w:rsidR="00BF2562" w:rsidRPr="000E6777">
        <w:rPr>
          <w:spacing w:val="-6"/>
        </w:rPr>
        <w:t>ованию </w:t>
      </w:r>
      <w:r w:rsidRPr="000E6777">
        <w:rPr>
          <w:spacing w:val="-6"/>
        </w:rPr>
        <w:t>переустройства и (или)</w:t>
      </w:r>
      <w:r w:rsidR="0082145A" w:rsidRPr="000E6777">
        <w:rPr>
          <w:spacing w:val="-6"/>
        </w:rPr>
        <w:t xml:space="preserve"> </w:t>
      </w:r>
      <w:r w:rsidR="002A71F3" w:rsidRPr="000E6777">
        <w:rPr>
          <w:spacing w:val="-6"/>
        </w:rPr>
        <w:t xml:space="preserve">перепланировки </w:t>
      </w:r>
      <w:r w:rsidRPr="000E6777">
        <w:rPr>
          <w:spacing w:val="-6"/>
        </w:rPr>
        <w:t>помещения</w:t>
      </w:r>
      <w:r w:rsidR="007801E8" w:rsidRPr="000E6777">
        <w:rPr>
          <w:spacing w:val="-6"/>
        </w:rPr>
        <w:t xml:space="preserve"> </w:t>
      </w:r>
      <w:r w:rsidR="00BF2562" w:rsidRPr="000E6777">
        <w:rPr>
          <w:spacing w:val="-6"/>
        </w:rPr>
        <w:t xml:space="preserve">в многоквартирном доме </w:t>
      </w:r>
      <w:r w:rsidRPr="000E6777">
        <w:rPr>
          <w:spacing w:val="-6"/>
        </w:rPr>
        <w:t>и переводу жилого (нежилого) помещения</w:t>
      </w:r>
      <w:r w:rsidR="009F3EF6" w:rsidRPr="000E6777">
        <w:rPr>
          <w:spacing w:val="-6"/>
        </w:rPr>
        <w:t xml:space="preserve"> </w:t>
      </w:r>
      <w:r w:rsidR="00A85321">
        <w:rPr>
          <w:spacing w:val="-6"/>
        </w:rPr>
        <w:t xml:space="preserve">                 </w:t>
      </w:r>
      <w:r w:rsidRPr="000E6777">
        <w:rPr>
          <w:spacing w:val="-6"/>
        </w:rPr>
        <w:t>в нежилое (жилое) помещение</w:t>
      </w:r>
    </w:p>
    <w:p w:rsidR="00BF2562" w:rsidRPr="000E6777" w:rsidRDefault="00BF2562" w:rsidP="00A85321">
      <w:pPr>
        <w:pStyle w:val="20"/>
        <w:shd w:val="clear" w:color="auto" w:fill="auto"/>
        <w:tabs>
          <w:tab w:val="left" w:pos="2527"/>
          <w:tab w:val="left" w:pos="4007"/>
          <w:tab w:val="left" w:pos="6124"/>
        </w:tabs>
        <w:spacing w:after="0"/>
        <w:ind w:left="426" w:firstLine="780"/>
        <w:rPr>
          <w:spacing w:val="-6"/>
        </w:rPr>
      </w:pPr>
    </w:p>
    <w:p w:rsidR="00990157" w:rsidRPr="000E6777" w:rsidRDefault="00ED2443" w:rsidP="00A85321">
      <w:pPr>
        <w:pStyle w:val="20"/>
        <w:shd w:val="clear" w:color="auto" w:fill="auto"/>
        <w:spacing w:after="298" w:line="280" w:lineRule="exact"/>
        <w:ind w:left="426"/>
        <w:rPr>
          <w:spacing w:val="-6"/>
        </w:rPr>
      </w:pPr>
      <w:r w:rsidRPr="000E6777">
        <w:rPr>
          <w:spacing w:val="-6"/>
        </w:rPr>
        <w:t>ПРИКАЗЫВАЮ</w:t>
      </w:r>
    </w:p>
    <w:p w:rsidR="00BA4576" w:rsidRPr="000E6777" w:rsidRDefault="002A71F3" w:rsidP="00A85321">
      <w:pPr>
        <w:pStyle w:val="20"/>
        <w:shd w:val="clear" w:color="auto" w:fill="auto"/>
        <w:tabs>
          <w:tab w:val="left" w:pos="1094"/>
        </w:tabs>
        <w:spacing w:after="0" w:line="317" w:lineRule="exact"/>
        <w:ind w:left="426" w:firstLine="709"/>
        <w:rPr>
          <w:spacing w:val="-6"/>
        </w:rPr>
      </w:pPr>
      <w:r w:rsidRPr="000E6777">
        <w:rPr>
          <w:spacing w:val="-6"/>
        </w:rPr>
        <w:t xml:space="preserve">1. </w:t>
      </w:r>
      <w:r w:rsidR="007801E8" w:rsidRPr="000E6777">
        <w:rPr>
          <w:spacing w:val="-6"/>
        </w:rPr>
        <w:t>Утвердить</w:t>
      </w:r>
      <w:r w:rsidR="00ED2443" w:rsidRPr="000E6777">
        <w:rPr>
          <w:spacing w:val="-6"/>
        </w:rPr>
        <w:t xml:space="preserve"> Положение о приемочной комиссии по приемке</w:t>
      </w:r>
      <w:r w:rsidR="007801E8" w:rsidRPr="000E6777">
        <w:rPr>
          <w:spacing w:val="-6"/>
        </w:rPr>
        <w:t xml:space="preserve"> </w:t>
      </w:r>
      <w:r w:rsidR="00A85321">
        <w:rPr>
          <w:spacing w:val="-6"/>
        </w:rPr>
        <w:t xml:space="preserve">                                       </w:t>
      </w:r>
      <w:r w:rsidR="00ED2443" w:rsidRPr="000E6777">
        <w:rPr>
          <w:spacing w:val="-6"/>
        </w:rPr>
        <w:t>в эксплуатацию помещений после переустройства и (или) перепланировки</w:t>
      </w:r>
      <w:r w:rsidR="007801E8" w:rsidRPr="000E6777">
        <w:rPr>
          <w:spacing w:val="-6"/>
        </w:rPr>
        <w:t xml:space="preserve"> </w:t>
      </w:r>
      <w:r w:rsidR="00A85321">
        <w:rPr>
          <w:spacing w:val="-6"/>
        </w:rPr>
        <w:t xml:space="preserve">                      </w:t>
      </w:r>
      <w:r w:rsidR="00ED2443" w:rsidRPr="000E6777">
        <w:rPr>
          <w:spacing w:val="-6"/>
        </w:rPr>
        <w:t>на территории города Севастополя</w:t>
      </w:r>
      <w:r w:rsidR="00F62DC6" w:rsidRPr="000E6777">
        <w:rPr>
          <w:spacing w:val="-6"/>
        </w:rPr>
        <w:t xml:space="preserve"> </w:t>
      </w:r>
      <w:r w:rsidR="00BA4576" w:rsidRPr="000E6777">
        <w:rPr>
          <w:spacing w:val="-6"/>
        </w:rPr>
        <w:t>изложи</w:t>
      </w:r>
      <w:r w:rsidR="003C3B41" w:rsidRPr="000E6777">
        <w:rPr>
          <w:spacing w:val="-6"/>
        </w:rPr>
        <w:t>в</w:t>
      </w:r>
      <w:r w:rsidR="00BA4576" w:rsidRPr="000E6777">
        <w:rPr>
          <w:spacing w:val="-6"/>
        </w:rPr>
        <w:t xml:space="preserve"> </w:t>
      </w:r>
      <w:r w:rsidR="003C3B41" w:rsidRPr="000E6777">
        <w:rPr>
          <w:spacing w:val="-6"/>
        </w:rPr>
        <w:t xml:space="preserve">его </w:t>
      </w:r>
      <w:r w:rsidR="00BA4576" w:rsidRPr="000E6777">
        <w:rPr>
          <w:spacing w:val="-6"/>
        </w:rPr>
        <w:t xml:space="preserve">в </w:t>
      </w:r>
      <w:r w:rsidR="003C3B41" w:rsidRPr="000E6777">
        <w:rPr>
          <w:spacing w:val="-6"/>
        </w:rPr>
        <w:t>новой</w:t>
      </w:r>
      <w:r w:rsidR="00BA4576" w:rsidRPr="000E6777">
        <w:rPr>
          <w:spacing w:val="-6"/>
        </w:rPr>
        <w:t xml:space="preserve"> редакции</w:t>
      </w:r>
      <w:r w:rsidR="003C3B41" w:rsidRPr="000E6777">
        <w:rPr>
          <w:spacing w:val="-6"/>
        </w:rPr>
        <w:t xml:space="preserve"> согласно приложению №</w:t>
      </w:r>
      <w:r w:rsidR="0007604E" w:rsidRPr="000E6777">
        <w:rPr>
          <w:spacing w:val="-6"/>
        </w:rPr>
        <w:t xml:space="preserve"> </w:t>
      </w:r>
      <w:r w:rsidR="003C3B41" w:rsidRPr="000E6777">
        <w:rPr>
          <w:spacing w:val="-6"/>
        </w:rPr>
        <w:t>1.</w:t>
      </w:r>
    </w:p>
    <w:p w:rsidR="003C3B41" w:rsidRPr="000E6777" w:rsidRDefault="002A71F3" w:rsidP="00A85321">
      <w:pPr>
        <w:pStyle w:val="20"/>
        <w:shd w:val="clear" w:color="auto" w:fill="auto"/>
        <w:tabs>
          <w:tab w:val="left" w:pos="1094"/>
        </w:tabs>
        <w:spacing w:after="0" w:line="317" w:lineRule="exact"/>
        <w:ind w:left="426" w:firstLine="709"/>
        <w:rPr>
          <w:spacing w:val="-6"/>
        </w:rPr>
      </w:pPr>
      <w:r w:rsidRPr="000E6777">
        <w:rPr>
          <w:spacing w:val="-6"/>
        </w:rPr>
        <w:t xml:space="preserve">2. </w:t>
      </w:r>
      <w:r w:rsidR="007801E8" w:rsidRPr="000E6777">
        <w:rPr>
          <w:spacing w:val="-6"/>
        </w:rPr>
        <w:t>Утвердить</w:t>
      </w:r>
      <w:r w:rsidR="00F62DC6" w:rsidRPr="000E6777">
        <w:rPr>
          <w:spacing w:val="-6"/>
        </w:rPr>
        <w:t xml:space="preserve"> состав</w:t>
      </w:r>
      <w:r w:rsidR="00ED2443" w:rsidRPr="000E6777">
        <w:rPr>
          <w:spacing w:val="-6"/>
        </w:rPr>
        <w:t xml:space="preserve"> комисси</w:t>
      </w:r>
      <w:r w:rsidR="00F62DC6" w:rsidRPr="000E6777">
        <w:rPr>
          <w:spacing w:val="-6"/>
        </w:rPr>
        <w:t>и</w:t>
      </w:r>
      <w:r w:rsidR="00ED2443" w:rsidRPr="000E6777">
        <w:rPr>
          <w:spacing w:val="-6"/>
        </w:rPr>
        <w:t xml:space="preserve"> по приемке в эксплуатацию помещений после переустройства и (или) перепланировки на территории города Севастополя </w:t>
      </w:r>
      <w:r w:rsidR="003C3B41" w:rsidRPr="000E6777">
        <w:rPr>
          <w:spacing w:val="-6"/>
        </w:rPr>
        <w:t>согласно приложению №</w:t>
      </w:r>
      <w:r w:rsidR="0007604E" w:rsidRPr="000E6777">
        <w:rPr>
          <w:spacing w:val="-6"/>
        </w:rPr>
        <w:t xml:space="preserve"> </w:t>
      </w:r>
      <w:r w:rsidR="003C3B41" w:rsidRPr="000E6777">
        <w:rPr>
          <w:spacing w:val="-6"/>
        </w:rPr>
        <w:t>2.</w:t>
      </w:r>
    </w:p>
    <w:p w:rsidR="007801E8" w:rsidRPr="000E6777" w:rsidRDefault="007801E8" w:rsidP="00A85321">
      <w:pPr>
        <w:pStyle w:val="20"/>
        <w:shd w:val="clear" w:color="auto" w:fill="auto"/>
        <w:tabs>
          <w:tab w:val="left" w:pos="1094"/>
        </w:tabs>
        <w:spacing w:after="0" w:line="317" w:lineRule="exact"/>
        <w:ind w:left="426" w:firstLine="709"/>
        <w:rPr>
          <w:spacing w:val="-6"/>
        </w:rPr>
      </w:pPr>
      <w:r w:rsidRPr="000E6777">
        <w:rPr>
          <w:spacing w:val="-6"/>
        </w:rPr>
        <w:t xml:space="preserve">3. Признать утратившим силу приказ Департамента архитектуры </w:t>
      </w:r>
      <w:r w:rsidR="00A85321">
        <w:rPr>
          <w:spacing w:val="-6"/>
        </w:rPr>
        <w:t xml:space="preserve">                               </w:t>
      </w:r>
      <w:r w:rsidRPr="000E6777">
        <w:rPr>
          <w:spacing w:val="-6"/>
        </w:rPr>
        <w:t>и градостроительства города Севастополя от 25.02.2019 № 29 «Об утверждении Положения о приемочной комиссии по приемке в эксплуатацию помещений после переустройства и (или) перепланировки на территории города Севастополя и её состава»</w:t>
      </w:r>
      <w:r w:rsidR="00FB11F7" w:rsidRPr="000E6777">
        <w:rPr>
          <w:spacing w:val="-6"/>
        </w:rPr>
        <w:t>.</w:t>
      </w:r>
    </w:p>
    <w:p w:rsidR="00FB11F7" w:rsidRPr="000E6777" w:rsidRDefault="00FB11F7" w:rsidP="00A85321">
      <w:pPr>
        <w:pStyle w:val="20"/>
        <w:shd w:val="clear" w:color="auto" w:fill="auto"/>
        <w:tabs>
          <w:tab w:val="left" w:pos="1094"/>
        </w:tabs>
        <w:spacing w:after="0" w:line="317" w:lineRule="exact"/>
        <w:ind w:left="426" w:firstLine="709"/>
        <w:rPr>
          <w:spacing w:val="-6"/>
        </w:rPr>
      </w:pPr>
      <w:r w:rsidRPr="000E6777">
        <w:rPr>
          <w:spacing w:val="-6"/>
        </w:rPr>
        <w:t>4.</w:t>
      </w:r>
      <w:r w:rsidR="000E6777" w:rsidRPr="000E6777">
        <w:rPr>
          <w:spacing w:val="-6"/>
        </w:rPr>
        <w:t xml:space="preserve"> Признать утратившим силу приказ Департамента архитектуры </w:t>
      </w:r>
      <w:r w:rsidR="00A85321">
        <w:rPr>
          <w:spacing w:val="-6"/>
        </w:rPr>
        <w:t xml:space="preserve">                              </w:t>
      </w:r>
      <w:r w:rsidR="000E6777" w:rsidRPr="000E6777">
        <w:rPr>
          <w:spacing w:val="-6"/>
        </w:rPr>
        <w:t xml:space="preserve">и градостроительства </w:t>
      </w:r>
      <w:r w:rsidR="00A85321">
        <w:rPr>
          <w:spacing w:val="-6"/>
        </w:rPr>
        <w:t>города Севастополя от 21.09.2020</w:t>
      </w:r>
      <w:r w:rsidR="000E6777" w:rsidRPr="000E6777">
        <w:rPr>
          <w:spacing w:val="-6"/>
        </w:rPr>
        <w:t xml:space="preserve"> № 119 «О внесении изменений в приказ Департамента архитектуры и градостроительства города </w:t>
      </w:r>
      <w:r w:rsidR="000E6777" w:rsidRPr="000E6777">
        <w:rPr>
          <w:spacing w:val="-6"/>
        </w:rPr>
        <w:lastRenderedPageBreak/>
        <w:t>Севастополя от 25.02.2019 № 29 «О</w:t>
      </w:r>
      <w:bookmarkStart w:id="0" w:name="_GoBack"/>
      <w:bookmarkEnd w:id="0"/>
      <w:r w:rsidR="000E6777" w:rsidRPr="000E6777">
        <w:rPr>
          <w:spacing w:val="-6"/>
        </w:rPr>
        <w:t>б утверждении Положения о приемочной комиссии по приемке в эксплуатацию помещений после переустройства и (или) перепланировки на территории города Севастополя и её состава».</w:t>
      </w:r>
    </w:p>
    <w:p w:rsidR="00990157" w:rsidRPr="000E6777" w:rsidRDefault="00FB11F7" w:rsidP="00A85321">
      <w:pPr>
        <w:pStyle w:val="20"/>
        <w:shd w:val="clear" w:color="auto" w:fill="auto"/>
        <w:tabs>
          <w:tab w:val="left" w:pos="1094"/>
        </w:tabs>
        <w:spacing w:after="0" w:line="317" w:lineRule="exact"/>
        <w:ind w:left="426" w:firstLine="709"/>
        <w:rPr>
          <w:spacing w:val="-6"/>
        </w:rPr>
      </w:pPr>
      <w:r w:rsidRPr="000E6777">
        <w:rPr>
          <w:spacing w:val="-6"/>
        </w:rPr>
        <w:t>5</w:t>
      </w:r>
      <w:r w:rsidR="002A71F3" w:rsidRPr="000E6777">
        <w:rPr>
          <w:spacing w:val="-6"/>
        </w:rPr>
        <w:t>.</w:t>
      </w:r>
      <w:r w:rsidR="009578B4" w:rsidRPr="000E6777">
        <w:rPr>
          <w:spacing w:val="-6"/>
        </w:rPr>
        <w:t xml:space="preserve"> </w:t>
      </w:r>
      <w:r w:rsidR="00ED2443" w:rsidRPr="000E6777">
        <w:rPr>
          <w:spacing w:val="-6"/>
        </w:rPr>
        <w:t>Отделу</w:t>
      </w:r>
      <w:r w:rsidR="00F8697A" w:rsidRPr="000E6777">
        <w:rPr>
          <w:spacing w:val="-6"/>
        </w:rPr>
        <w:t xml:space="preserve"> государственной службы, кадров </w:t>
      </w:r>
      <w:r w:rsidR="00BE5D9E" w:rsidRPr="000E6777">
        <w:rPr>
          <w:spacing w:val="-6"/>
        </w:rPr>
        <w:t xml:space="preserve">и охраны труда </w:t>
      </w:r>
      <w:r w:rsidR="00ED2443" w:rsidRPr="000E6777">
        <w:rPr>
          <w:spacing w:val="-6"/>
        </w:rPr>
        <w:t>Управления административной работы Департамента архитектуры</w:t>
      </w:r>
      <w:r w:rsidR="009F3EF6" w:rsidRPr="000E6777">
        <w:rPr>
          <w:spacing w:val="-6"/>
        </w:rPr>
        <w:t xml:space="preserve"> </w:t>
      </w:r>
      <w:r w:rsidR="00ED2443" w:rsidRPr="000E6777">
        <w:rPr>
          <w:spacing w:val="-6"/>
        </w:rPr>
        <w:t>и градостроительства города Севастополя обеспечить опубликование пр</w:t>
      </w:r>
      <w:r w:rsidR="00F8697A" w:rsidRPr="000E6777">
        <w:rPr>
          <w:spacing w:val="-6"/>
        </w:rPr>
        <w:t xml:space="preserve">иказа </w:t>
      </w:r>
      <w:r w:rsidR="00BE5D9E" w:rsidRPr="000E6777">
        <w:rPr>
          <w:spacing w:val="-6"/>
        </w:rPr>
        <w:t>в установленном порядке.</w:t>
      </w:r>
    </w:p>
    <w:p w:rsidR="0075769E" w:rsidRPr="000E6777" w:rsidRDefault="00FB11F7" w:rsidP="00A85321">
      <w:pPr>
        <w:pStyle w:val="20"/>
        <w:shd w:val="clear" w:color="auto" w:fill="auto"/>
        <w:tabs>
          <w:tab w:val="left" w:pos="1114"/>
        </w:tabs>
        <w:spacing w:after="0"/>
        <w:ind w:left="426" w:firstLine="709"/>
        <w:rPr>
          <w:noProof/>
          <w:spacing w:val="-6"/>
          <w:lang w:bidi="ar-SA"/>
        </w:rPr>
      </w:pPr>
      <w:r w:rsidRPr="000E6777">
        <w:rPr>
          <w:noProof/>
          <w:spacing w:val="-6"/>
          <w:lang w:bidi="ar-SA"/>
        </w:rPr>
        <w:t>6</w:t>
      </w:r>
      <w:r w:rsidR="002A71F3" w:rsidRPr="000E6777">
        <w:rPr>
          <w:noProof/>
          <w:spacing w:val="-6"/>
          <w:lang w:bidi="ar-SA"/>
        </w:rPr>
        <w:t>.</w:t>
      </w:r>
      <w:r w:rsidR="009578B4" w:rsidRPr="000E6777">
        <w:rPr>
          <w:noProof/>
          <w:spacing w:val="-6"/>
          <w:lang w:bidi="ar-SA"/>
        </w:rPr>
        <w:t xml:space="preserve"> </w:t>
      </w:r>
      <w:r w:rsidR="00CF1DFD">
        <w:rPr>
          <w:noProof/>
          <w:spacing w:val="-6"/>
        </w:rPr>
        <w:t>Настоящий приказ вступает в силу со дня е</w:t>
      </w:r>
      <w:r w:rsidR="00A85321">
        <w:rPr>
          <w:noProof/>
          <w:spacing w:val="-6"/>
        </w:rPr>
        <w:t xml:space="preserve">го официального опубликования. </w:t>
      </w:r>
      <w:r w:rsidR="00CF1DFD">
        <w:rPr>
          <w:noProof/>
          <w:spacing w:val="-6"/>
        </w:rPr>
        <w:t xml:space="preserve">      </w:t>
      </w:r>
      <w:r w:rsidR="00F62DC6" w:rsidRPr="000E6777">
        <w:rPr>
          <w:noProof/>
          <w:spacing w:val="-6"/>
          <w:lang w:bidi="ar-SA"/>
        </w:rPr>
        <w:t xml:space="preserve"> </w:t>
      </w:r>
      <w:r w:rsidR="003C3B41" w:rsidRPr="000E6777">
        <w:rPr>
          <w:noProof/>
          <w:spacing w:val="-6"/>
          <w:lang w:bidi="ar-SA"/>
        </w:rPr>
        <w:t xml:space="preserve">     </w:t>
      </w:r>
      <w:r w:rsidR="00F62DC6" w:rsidRPr="000E6777">
        <w:rPr>
          <w:noProof/>
          <w:spacing w:val="-6"/>
          <w:lang w:bidi="ar-SA"/>
        </w:rPr>
        <w:t xml:space="preserve">  </w:t>
      </w:r>
    </w:p>
    <w:p w:rsidR="002A71F3" w:rsidRPr="000E6777" w:rsidRDefault="000E6777" w:rsidP="00A85321">
      <w:pPr>
        <w:pStyle w:val="20"/>
        <w:shd w:val="clear" w:color="auto" w:fill="auto"/>
        <w:tabs>
          <w:tab w:val="left" w:pos="1114"/>
        </w:tabs>
        <w:spacing w:after="0"/>
        <w:ind w:left="426" w:firstLine="709"/>
      </w:pPr>
      <w:r w:rsidRPr="000E6777">
        <w:rPr>
          <w:spacing w:val="-6"/>
        </w:rPr>
        <w:t>7</w:t>
      </w:r>
      <w:r w:rsidR="002A71F3" w:rsidRPr="000E6777">
        <w:rPr>
          <w:spacing w:val="-6"/>
        </w:rPr>
        <w:t>.</w:t>
      </w:r>
      <w:r w:rsidR="009578B4" w:rsidRPr="000E6777">
        <w:rPr>
          <w:spacing w:val="-6"/>
        </w:rPr>
        <w:t xml:space="preserve"> </w:t>
      </w:r>
      <w:r w:rsidR="00ED2443" w:rsidRPr="000E6777">
        <w:rPr>
          <w:spacing w:val="-6"/>
        </w:rPr>
        <w:t xml:space="preserve">Контроль за исполнением </w:t>
      </w:r>
      <w:r w:rsidR="00932DEF" w:rsidRPr="000E6777">
        <w:rPr>
          <w:spacing w:val="-6"/>
        </w:rPr>
        <w:t>настоящего приказа возложить на</w:t>
      </w:r>
      <w:r w:rsidR="00ED2443" w:rsidRPr="000E6777">
        <w:rPr>
          <w:spacing w:val="-6"/>
        </w:rPr>
        <w:t xml:space="preserve"> начальника Управления </w:t>
      </w:r>
      <w:r w:rsidR="00BE5D9E" w:rsidRPr="000E6777">
        <w:rPr>
          <w:spacing w:val="-6"/>
        </w:rPr>
        <w:t>развития городской среды</w:t>
      </w:r>
      <w:r w:rsidR="00ED2443" w:rsidRPr="000E6777">
        <w:rPr>
          <w:spacing w:val="-6"/>
        </w:rPr>
        <w:t xml:space="preserve"> Департамента архитектуры</w:t>
      </w:r>
      <w:r w:rsidR="002A71F3" w:rsidRPr="000E6777">
        <w:rPr>
          <w:spacing w:val="-6"/>
        </w:rPr>
        <w:t xml:space="preserve">                                                          </w:t>
      </w:r>
      <w:r w:rsidR="009F3EF6" w:rsidRPr="000E6777">
        <w:rPr>
          <w:spacing w:val="-6"/>
        </w:rPr>
        <w:t xml:space="preserve"> </w:t>
      </w:r>
      <w:r w:rsidR="00ED2443" w:rsidRPr="000E6777">
        <w:rPr>
          <w:spacing w:val="-6"/>
        </w:rPr>
        <w:t xml:space="preserve">и градостроительства города Севастополя </w:t>
      </w:r>
      <w:r w:rsidR="00BE5D9E" w:rsidRPr="000E6777">
        <w:rPr>
          <w:spacing w:val="-6"/>
        </w:rPr>
        <w:t xml:space="preserve">  И.В. </w:t>
      </w:r>
      <w:proofErr w:type="spellStart"/>
      <w:r w:rsidR="00BE5D9E" w:rsidRPr="000E6777">
        <w:rPr>
          <w:spacing w:val="-6"/>
        </w:rPr>
        <w:t>Марочкину</w:t>
      </w:r>
      <w:proofErr w:type="spellEnd"/>
      <w:r w:rsidR="002A71F3" w:rsidRPr="000E6777">
        <w:t xml:space="preserve">. </w:t>
      </w:r>
    </w:p>
    <w:p w:rsidR="007801E8" w:rsidRPr="000E6777" w:rsidRDefault="007801E8" w:rsidP="00A85321">
      <w:pPr>
        <w:pStyle w:val="20"/>
        <w:shd w:val="clear" w:color="auto" w:fill="auto"/>
        <w:tabs>
          <w:tab w:val="left" w:pos="1114"/>
        </w:tabs>
        <w:spacing w:after="0"/>
        <w:ind w:left="426" w:firstLine="709"/>
      </w:pPr>
    </w:p>
    <w:p w:rsidR="007801E8" w:rsidRPr="000E6777" w:rsidRDefault="007801E8" w:rsidP="00A85321">
      <w:pPr>
        <w:pStyle w:val="20"/>
        <w:shd w:val="clear" w:color="auto" w:fill="auto"/>
        <w:tabs>
          <w:tab w:val="left" w:pos="1114"/>
        </w:tabs>
        <w:spacing w:after="0"/>
        <w:ind w:left="426" w:firstLine="709"/>
      </w:pPr>
    </w:p>
    <w:p w:rsidR="002A71F3" w:rsidRPr="000E6777" w:rsidRDefault="007801E8" w:rsidP="00A85321">
      <w:pPr>
        <w:pStyle w:val="20"/>
        <w:shd w:val="clear" w:color="auto" w:fill="auto"/>
        <w:tabs>
          <w:tab w:val="left" w:pos="1114"/>
        </w:tabs>
        <w:spacing w:after="0"/>
        <w:ind w:left="426"/>
      </w:pPr>
      <w:r w:rsidRPr="000E6777">
        <w:t>Д</w:t>
      </w:r>
      <w:r w:rsidR="002A71F3" w:rsidRPr="000E6777">
        <w:t xml:space="preserve">иректор Департамента                                                               </w:t>
      </w:r>
      <w:r w:rsidR="00385B61" w:rsidRPr="000E6777">
        <w:t xml:space="preserve">              </w:t>
      </w:r>
      <w:r w:rsidR="002A71F3" w:rsidRPr="000E6777">
        <w:t xml:space="preserve">М.А. </w:t>
      </w:r>
      <w:proofErr w:type="spellStart"/>
      <w:r w:rsidR="002A71F3" w:rsidRPr="000E6777">
        <w:t>Жукалов</w:t>
      </w:r>
      <w:proofErr w:type="spellEnd"/>
      <w:r w:rsidR="002A71F3" w:rsidRPr="000E6777">
        <w:t xml:space="preserve"> </w:t>
      </w:r>
    </w:p>
    <w:sectPr w:rsidR="002A71F3" w:rsidRPr="000E6777" w:rsidSect="00905F5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276" w:right="696" w:bottom="1418" w:left="1387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1F7" w:rsidRDefault="00FB11F7">
      <w:r>
        <w:separator/>
      </w:r>
    </w:p>
  </w:endnote>
  <w:endnote w:type="continuationSeparator" w:id="0">
    <w:p w:rsidR="00FB11F7" w:rsidRDefault="00FB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1F7" w:rsidRDefault="00905F53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2291" type="#_x0000_t202" style="position:absolute;margin-left:198.3pt;margin-top:781.8pt;width:6.15pt;height:13.8pt;z-index:-2516674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aSrrQIAAKwFAAAOAAAAZHJzL2Uyb0RvYy54bWysVNuOmzAQfa/Uf7D8znJZkgBastoNoaq0&#10;vUi7/QDHmGAVbGR7A9uq/96xCcleXqq2PFiDPT5zZuZ4rq7HrkUHpjSXIsfhRYARE1RWXOxz/O2h&#10;9BKMtCGiIq0ULMdPTOPr9ft3V0OfsUg2sq2YQgAidDb0OW6M6TPf17RhHdEXsmcCDmupOmLgV+39&#10;SpEB0LvWj4Jg6Q9SVb2SlGkNu8V0iNcOv64ZNV/qWjOD2hwDN+NW5dadXf31Fcn2ivQNp0ca5C9Y&#10;dIQLCHqCKogh6FHxN1Adp0pqWZsLKjtf1jWnzOUA2YTBq2zuG9IzlwsUR/enMun/B0s/H74qxKsc&#10;X2IkSActemCjQbdyRJe2OkOvM3C678HNjLANXXaZ6v5O0u8aCblpiNizG6Xk0DBSAbvQ3vSfXZ1w&#10;tAXZDZ9kBWHIo5EOaKxVZ0sHxUCADl16OnXGUqGwuUrCYIERhZNwtYiWrnE+yea7vdLmA5MdskaO&#10;FfTdYZPDnTaWC8lmFxtKyJK3ret9K15sgOO0A5Hhqj2zHFwrf6ZBuk22SezF0XLrxUFReDflJvaW&#10;JZAqLovNpgh/2bhhnDW8qpiwYWZZhfGfte0o8EkQJ2Fp2fLKwllKWu13m1ahAwFZl+5zFYeTs5v/&#10;koYrAuTyKqUwioPbKPXKZbLy4jJeeOkqSLwgTG/TZRCncVG+TOmOC/bvKaEhx+kiWkxSOpN+lVvg&#10;vre5kazjBgZHy7scJycnklkBbkXlWmsIbyf7WSks/XMpoN1zo51crUInrZpxNx7fBYBZKe9k9QT6&#10;VRIEBiKFoQdGI9UPjAYYIDkWMOEwaj8KeAF21syGmo3dbBBB4WKODUaTuTHTTHrsFd83gDu/sRt4&#10;JSV3Ej5zOL4tGAkuk+P4sjPn+b/zOg/Z9W8AAAD//wMAUEsDBBQABgAIAAAAIQDEsRUs4AAAAA0B&#10;AAAPAAAAZHJzL2Rvd25yZXYueG1sTI/NTsMwEITvSLyDtUjcqNMWQpLGqVAlLtxoERI3N97GUf0T&#10;2W6avD3bE9x2d0az39TbyRo2Yoi9dwKWiwwYutar3nUCvg7vTwWwmKRT0niHAmaMsG3u72pZKX91&#10;nzjuU8coxMVKCtApDRXnsdVoZVz4AR1pJx+sTLSGjqsgrxRuDV9lWc6t7B190HLAncb2vL9YAa/T&#10;t8ch4g5/TmMbdD8X5mMW4vFhetsASzilPzPc8AkdGmI6+otTkRkB6zLPyUrCS76miSzPWVECO95O&#10;5XIFvKn5/xbNLwAAAP//AwBQSwECLQAUAAYACAAAACEAtoM4kv4AAADhAQAAEwAAAAAAAAAAAAAA&#10;AAAAAAAAW0NvbnRlbnRfVHlwZXNdLnhtbFBLAQItABQABgAIAAAAIQA4/SH/1gAAAJQBAAALAAAA&#10;AAAAAAAAAAAAAC8BAABfcmVscy8ucmVsc1BLAQItABQABgAIAAAAIQB9JaSrrQIAAKwFAAAOAAAA&#10;AAAAAAAAAAAAAC4CAABkcnMvZTJvRG9jLnhtbFBLAQItABQABgAIAAAAIQDEsRUs4AAAAA0BAAAP&#10;AAAAAAAAAAAAAAAAAAcFAABkcnMvZG93bnJldi54bWxQSwUGAAAAAAQABADzAAAAFAYAAAAA&#10;" filled="f" stroked="f">
          <v:textbox style="mso-next-textbox:#Text Box 3;mso-fit-shape-to-text:t" inset="0,0,0,0">
            <w:txbxContent>
              <w:p w:rsidR="00FB11F7" w:rsidRDefault="00FB11F7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1F7" w:rsidRDefault="00905F53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2289" type="#_x0000_t202" style="position:absolute;margin-left:487.4pt;margin-top:406.4pt;width:8.8pt;height:11.5pt;z-index:-25166438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ADorAIAAK0FAAAOAAAAZHJzL2Uyb0RvYy54bWysVG1vmzAQ/j5p/8HydwpkhARUUiUhTJO6&#10;F6ndD3DABGvGRrYb6Kb9951NSNNWk6ZtfEBn+/zcPXeP7/pmaDk6UqWZFBkOrwKMqChlxcQhw1/v&#10;C2+JkTZEVIRLQTP8SDW+Wb19c913KZ3JRvKKKgQgQqd9l+HGmC71fV02tCX6SnZUwGEtVUsMLNXB&#10;rxTpAb3l/iwIYr+XquqULKnWsJuPh3jl8OualuZzXWtqEM8w5GbcX7n/3v791TVJD4p0DStPaZC/&#10;yKIlTEDQM1RODEEPir2CalmppJa1uSpl68u6ZiV1HIBNGLxgc9eQjjouUBzdncuk/x9s+en4RSFW&#10;Qe8wEqSFFt3TwaCNHFBoq9N3OgWnuw7czADb1tMy1d2tLL9pJOS2IeJA10rJvqGkguzcTf/i6oij&#10;Lci+/ygrCEMejHRAQ61aCwjFQIAOXXo8d8amUtqQYbiI4aSEozCKg7nrnE/S6XKntHlPZYuskWEF&#10;jXfg5HirDdAA18nFxhKyYJy75nPxbAMcxx0IDVftmU3C9fJHEiS75W4ZedEs3nlRkOfeuthGXlyE&#10;i3n+Lt9u8/CnjRtGacOqigobZtJVGP1Z304KHxVxVpaWnFUWzqak1WG/5QodCei6cJ9tFiR/4eY/&#10;T8MdA5cXlMJZFGxmiVfEy4UXFdHcSxbB0gvCZJPEQZREefGc0i0T9N8poT7DyXw2H7X0W26B+15z&#10;I2nLDEwOztoML89OJLUK3InKtdYQxkf7ohQ2/adSQMWmRju9WomOYjXDfnAPYz49g72sHkHASoLA&#10;QIsw9cBopPqOUQ8TJMMCRhxG/IOAJ2CHzWSoydhPBhElXMywwWg0t2YcSg+dYocGcKdHtoZnUjAn&#10;Yfuexhwgf7uAmeCYnOaXHTqXa+f1NGVXvwAAAP//AwBQSwMEFAAGAAgAAAAhAHpl0fXeAAAACwEA&#10;AA8AAABkcnMvZG93bnJldi54bWxMj0FPwzAMhe9I/IfISNxYujJYW5pOaBIXbgyExC1rvKYicaom&#10;69p/jznBzX5+eu9zvZu9ExOOsQ+kYL3KQCC1wfTUKfh4f7krQMSkyWgXCBUsGGHXXF/VujLhQm84&#10;HVInOIRipRXYlIZKytha9DquwoDEt1MYvU68jp00o75wuHcyz7JH6XVP3GD1gHuL7ffh7BVs58+A&#10;Q8Q9fp2mdrT9UrjXRanbm/n5CUTCOf2Z4Ref0aFhpmM4k4nCKSi3G0ZPCop1zgM7yjLfgDiycv9Q&#10;gGxq+f+H5gcAAP//AwBQSwECLQAUAAYACAAAACEAtoM4kv4AAADhAQAAEwAAAAAAAAAAAAAAAAAA&#10;AAAAW0NvbnRlbnRfVHlwZXNdLnhtbFBLAQItABQABgAIAAAAIQA4/SH/1gAAAJQBAAALAAAAAAAA&#10;AAAAAAAAAC8BAABfcmVscy8ucmVsc1BLAQItABQABgAIAAAAIQAXsADorAIAAK0FAAAOAAAAAAAA&#10;AAAAAAAAAC4CAABkcnMvZTJvRG9jLnhtbFBLAQItABQABgAIAAAAIQB6ZdH13gAAAAsBAAAPAAAA&#10;AAAAAAAAAAAAAAYFAABkcnMvZG93bnJldi54bWxQSwUGAAAAAAQABADzAAAAEQYAAAAA&#10;" filled="f" stroked="f">
          <v:textbox style="mso-next-textbox:#Text Box 1;mso-fit-shape-to-text:t" inset="0,0,0,0">
            <w:txbxContent>
              <w:p w:rsidR="00FB11F7" w:rsidRDefault="00FB11F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TimesNewRoman10pt0"/>
                    <w:rFonts w:eastAsia="Century Gothic"/>
                  </w:rPr>
                  <w:t>ф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1F7" w:rsidRDefault="00FB11F7"/>
  </w:footnote>
  <w:footnote w:type="continuationSeparator" w:id="0">
    <w:p w:rsidR="00FB11F7" w:rsidRDefault="00FB11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1F7" w:rsidRDefault="00905F53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12293" type="#_x0000_t202" style="position:absolute;margin-left:307.6pt;margin-top:36.7pt;width:11.65pt;height:12.85pt;z-index:-2516695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Z4ErQIAAK0FAAAOAAAAZHJzL2Uyb0RvYy54bWysVG1vmzAQ/j5p/8HydwqkkAQUUrUhTJO6&#10;F6ndD3DABGvGRrYb6Kb9951NSNr0y7SND9Zhn5977u7xrW6GlqMDVZpJkeHwKsCIilJWTOwz/O2x&#10;8JYYaUNERbgUNMPPVOOb9ft3q75L6Uw2kldUIQAROu27DDfGdKnv67KhLdFXsqMCDmupWmLgV+39&#10;SpEe0Fvuz4Jg7vdSVZ2SJdUadvPxEK8dfl3T0nypa00N4hkGbsatyq07u/rrFUn3inQNK480yF+w&#10;aAkTEPQElRND0JNib6BaViqpZW2uStn6sq5ZSV0OkE0YXGTz0JCOulygOLo7lUn/P9jy8+GrQqzK&#10;cIyRIC206JEOBt3JAcW2On2nU3B66MDNDLANXXaZ6u5elt81EnLTELGnt0rJvqGkAnahvem/uDri&#10;aAuy6z/JCsKQJyMd0FCr1pYOioEAHbr0fOqMpVLakNEiiYFhCUfh/DpMHDefpNPlTmnzgcoWWSPD&#10;ChrvwMnhXhtLhqSTi40lZME4d83n4tUGOI47EBqu2jNLwvXyZxIk2+V2GXnRbL71oiDPvdtiE3nz&#10;IlzE+XW+2eThLxs3jNKGVRUVNsykqzD6s74dFT4q4qQsLTmrLJylpNV+t+EKHQjounCfKzmcnN38&#10;1zRcESCXi5TCWRTczRKvmC8XXlREsZcsgqUXhMldMg+iJMqL1yndM0H/PSXUZziJZ/GopTPpi9wC&#10;973NjaQtMzA5OGszvDw5kdQqcCsq11pDGB/tF6Ww9M+lgHZPjXZ6tRIdxWqG3eAehhOz1fJOVs8g&#10;YCVBYKBSmHpgNFL9wKiHCZJhASMOI/5RwBOww2Yy1GTsJoOIEi5m2GA0mhszDqWnTrF9A7jTI7uF&#10;Z1IwJ+Ezh+PjgpngMjnOLzt0Xv47r/OUXf8GAAD//wMAUEsDBBQABgAIAAAAIQB+DHhg3QAAAAkB&#10;AAAPAAAAZHJzL2Rvd25yZXYueG1sTI89T8MwEEB3JP6DdUhs1ElLQ5rGqVAlFjZahMTmxtc4qj8i&#10;202Tf88xwXi6p3fv6t1kDRsxxN47AfkiA4au9ap3nYDP49tTCSwm6ZQ03qGAGSPsmvu7WlbK39wH&#10;jofUMZK4WEkBOqWh4jy2Gq2MCz+go93ZBysTjaHjKsgbya3hyywruJW9owtaDrjX2F4OVyvgZfry&#10;OETc4/d5bIPu59K8z0I8PkyvW2AJp/QHw28+pUNDTSd/dSoyI6DI10tCSbZ6BkZAsSrXwE4CNpsc&#10;eFPz/x80PwAAAP//AwBQSwECLQAUAAYACAAAACEAtoM4kv4AAADhAQAAEwAAAAAAAAAAAAAAAAAA&#10;AAAAW0NvbnRlbnRfVHlwZXNdLnhtbFBLAQItABQABgAIAAAAIQA4/SH/1gAAAJQBAAALAAAAAAAA&#10;AAAAAAAAAC8BAABfcmVscy8ucmVsc1BLAQItABQABgAIAAAAIQAr8Z4ErQIAAK0FAAAOAAAAAAAA&#10;AAAAAAAAAC4CAABkcnMvZTJvRG9jLnhtbFBLAQItABQABgAIAAAAIQB+DHhg3QAAAAkBAAAPAAAA&#10;AAAAAAAAAAAAAAcFAABkcnMvZG93bnJldi54bWxQSwUGAAAAAAQABADzAAAAEQYAAAAA&#10;" filled="f" stroked="f">
          <v:textbox style="mso-next-textbox:#Text Box 5;mso-fit-shape-to-text:t" inset="0,0,0,0">
            <w:txbxContent>
              <w:p w:rsidR="00FB11F7" w:rsidRDefault="00F87632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FB11F7">
                  <w:instrText xml:space="preserve"> PAGE \* MERGEFORMAT </w:instrText>
                </w:r>
                <w:r>
                  <w:fldChar w:fldCharType="separate"/>
                </w:r>
                <w:r w:rsidR="00FB11F7" w:rsidRPr="007C71FD">
                  <w:rPr>
                    <w:rStyle w:val="a6"/>
                    <w:noProof/>
                  </w:rPr>
                  <w:t>12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1F7" w:rsidRDefault="00A85321">
    <w:pPr>
      <w:rPr>
        <w:sz w:val="2"/>
        <w:szCs w:val="2"/>
      </w:rPr>
    </w:pPr>
    <w:r>
      <w:rPr>
        <w:sz w:val="2"/>
        <w:szCs w:val="2"/>
      </w:rPr>
      <w:t>2</w:t>
    </w:r>
  </w:p>
  <w:p w:rsidR="00905F53" w:rsidRDefault="00905F53" w:rsidP="00A85321">
    <w:pPr>
      <w:jc w:val="center"/>
    </w:pPr>
  </w:p>
  <w:p w:rsidR="00A85321" w:rsidRDefault="00905F53" w:rsidP="00A85321">
    <w:pPr>
      <w:jc w:val="center"/>
    </w:pPr>
    <w: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F53" w:rsidRDefault="00905F53">
    <w:pPr>
      <w:pStyle w:val="aa"/>
      <w:jc w:val="center"/>
    </w:pPr>
  </w:p>
  <w:p w:rsidR="00FB11F7" w:rsidRDefault="00FB11F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E30C8"/>
    <w:multiLevelType w:val="multilevel"/>
    <w:tmpl w:val="4C3E6B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4A159B"/>
    <w:multiLevelType w:val="multilevel"/>
    <w:tmpl w:val="2570C3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9618EE"/>
    <w:multiLevelType w:val="multilevel"/>
    <w:tmpl w:val="17EACA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1C2A81"/>
    <w:multiLevelType w:val="multilevel"/>
    <w:tmpl w:val="B33C8E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072F47"/>
    <w:multiLevelType w:val="multilevel"/>
    <w:tmpl w:val="04BCD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E62C6"/>
    <w:multiLevelType w:val="multilevel"/>
    <w:tmpl w:val="351013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6F1973"/>
    <w:multiLevelType w:val="multilevel"/>
    <w:tmpl w:val="E74286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B140EAD"/>
    <w:multiLevelType w:val="multilevel"/>
    <w:tmpl w:val="8716D1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B577AE"/>
    <w:multiLevelType w:val="multilevel"/>
    <w:tmpl w:val="30FA40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2299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90157"/>
    <w:rsid w:val="000501ED"/>
    <w:rsid w:val="00053B58"/>
    <w:rsid w:val="0007604E"/>
    <w:rsid w:val="00085B26"/>
    <w:rsid w:val="000B0154"/>
    <w:rsid w:val="000B57DC"/>
    <w:rsid w:val="000E6777"/>
    <w:rsid w:val="000F3DBE"/>
    <w:rsid w:val="00133867"/>
    <w:rsid w:val="00140BF1"/>
    <w:rsid w:val="00145A5E"/>
    <w:rsid w:val="00151F72"/>
    <w:rsid w:val="00162AF9"/>
    <w:rsid w:val="00187F54"/>
    <w:rsid w:val="001B322D"/>
    <w:rsid w:val="002716E6"/>
    <w:rsid w:val="002A41C9"/>
    <w:rsid w:val="002A71F3"/>
    <w:rsid w:val="002A74D0"/>
    <w:rsid w:val="002C3CC2"/>
    <w:rsid w:val="002E5A53"/>
    <w:rsid w:val="002F4714"/>
    <w:rsid w:val="00331F47"/>
    <w:rsid w:val="00336225"/>
    <w:rsid w:val="00362646"/>
    <w:rsid w:val="00385B61"/>
    <w:rsid w:val="003A21CC"/>
    <w:rsid w:val="003C3B41"/>
    <w:rsid w:val="003D20CB"/>
    <w:rsid w:val="003D426A"/>
    <w:rsid w:val="004A3E2F"/>
    <w:rsid w:val="004E7F97"/>
    <w:rsid w:val="004F0195"/>
    <w:rsid w:val="005466BA"/>
    <w:rsid w:val="00566DDF"/>
    <w:rsid w:val="00585E31"/>
    <w:rsid w:val="0059048B"/>
    <w:rsid w:val="005E7818"/>
    <w:rsid w:val="00630607"/>
    <w:rsid w:val="00664825"/>
    <w:rsid w:val="00695893"/>
    <w:rsid w:val="006B18AB"/>
    <w:rsid w:val="006F2F3E"/>
    <w:rsid w:val="0075769E"/>
    <w:rsid w:val="007801E8"/>
    <w:rsid w:val="007C71FD"/>
    <w:rsid w:val="007E531F"/>
    <w:rsid w:val="00800EC6"/>
    <w:rsid w:val="0081616B"/>
    <w:rsid w:val="0082145A"/>
    <w:rsid w:val="00837A7F"/>
    <w:rsid w:val="00844604"/>
    <w:rsid w:val="00855AE6"/>
    <w:rsid w:val="008966B0"/>
    <w:rsid w:val="008A1009"/>
    <w:rsid w:val="008B4A95"/>
    <w:rsid w:val="008C3165"/>
    <w:rsid w:val="008D6AFD"/>
    <w:rsid w:val="00902955"/>
    <w:rsid w:val="00905F53"/>
    <w:rsid w:val="00932DEF"/>
    <w:rsid w:val="009578B4"/>
    <w:rsid w:val="009705BF"/>
    <w:rsid w:val="00985C2C"/>
    <w:rsid w:val="009862B7"/>
    <w:rsid w:val="00990157"/>
    <w:rsid w:val="009B0FB4"/>
    <w:rsid w:val="009F3EF6"/>
    <w:rsid w:val="00A85321"/>
    <w:rsid w:val="00AB1D19"/>
    <w:rsid w:val="00B262F2"/>
    <w:rsid w:val="00B5563C"/>
    <w:rsid w:val="00B80566"/>
    <w:rsid w:val="00BA13BD"/>
    <w:rsid w:val="00BA4576"/>
    <w:rsid w:val="00BE5D9E"/>
    <w:rsid w:val="00BF2562"/>
    <w:rsid w:val="00C33FF7"/>
    <w:rsid w:val="00C5735D"/>
    <w:rsid w:val="00C67DEB"/>
    <w:rsid w:val="00C866DE"/>
    <w:rsid w:val="00C902EE"/>
    <w:rsid w:val="00CA39A3"/>
    <w:rsid w:val="00CA4EE4"/>
    <w:rsid w:val="00CA7C46"/>
    <w:rsid w:val="00CE091F"/>
    <w:rsid w:val="00CF1DFD"/>
    <w:rsid w:val="00CF6AC5"/>
    <w:rsid w:val="00D1259F"/>
    <w:rsid w:val="00D66F03"/>
    <w:rsid w:val="00DC34A8"/>
    <w:rsid w:val="00E229A6"/>
    <w:rsid w:val="00E851CE"/>
    <w:rsid w:val="00E8550A"/>
    <w:rsid w:val="00ED2443"/>
    <w:rsid w:val="00EF26D1"/>
    <w:rsid w:val="00F61FC7"/>
    <w:rsid w:val="00F62DC6"/>
    <w:rsid w:val="00F8697A"/>
    <w:rsid w:val="00F87632"/>
    <w:rsid w:val="00FB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9"/>
    <o:shapelayout v:ext="edit">
      <o:idmap v:ext="edit" data="1"/>
    </o:shapelayout>
  </w:shapeDefaults>
  <w:decimalSymbol w:val=","/>
  <w:listSeparator w:val=";"/>
  <w15:docId w15:val="{EBACB384-817F-4F36-A88A-9FB608159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B4A9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4A95"/>
    <w:rPr>
      <w:color w:val="0066CC"/>
      <w:u w:val="single"/>
    </w:rPr>
  </w:style>
  <w:style w:type="character" w:customStyle="1" w:styleId="2Exact">
    <w:name w:val="Основной текст (2) Exact"/>
    <w:basedOn w:val="a0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8B4A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3pt">
    <w:name w:val="Основной текст (3) + Интервал 3 pt"/>
    <w:basedOn w:val="3"/>
    <w:rsid w:val="008B4A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8B4A9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11">
    <w:name w:val="Заголовок №1"/>
    <w:basedOn w:val="1"/>
    <w:rsid w:val="008B4A9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8B4A9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8"/>
      <w:szCs w:val="8"/>
      <w:u w:val="none"/>
    </w:rPr>
  </w:style>
  <w:style w:type="character" w:customStyle="1" w:styleId="2">
    <w:name w:val="Основной текст (2)_"/>
    <w:basedOn w:val="a0"/>
    <w:link w:val="20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8B4A9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imesNewRoman10pt">
    <w:name w:val="Колонтитул + Times New Roman;10 pt"/>
    <w:basedOn w:val="a4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6">
    <w:name w:val="Колонтитул"/>
    <w:basedOn w:val="a4"/>
    <w:rsid w:val="008B4A9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TimesNewRoman12pt">
    <w:name w:val="Колонтитул + Times New Roman;12 pt;Курсив"/>
    <w:basedOn w:val="a4"/>
    <w:rsid w:val="008B4A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5pt">
    <w:name w:val="Основной текст (2) + 7;5 pt;Курсив"/>
    <w:basedOn w:val="2"/>
    <w:rsid w:val="008B4A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B4A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Exact">
    <w:name w:val="Основной текст (7) Exact"/>
    <w:basedOn w:val="a0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2pt">
    <w:name w:val="Основной текст (2) + 12 pt"/>
    <w:basedOn w:val="2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"/>
    <w:basedOn w:val="2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"/>
    <w:basedOn w:val="2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1pt0">
    <w:name w:val="Основной текст (2) + 11 pt"/>
    <w:basedOn w:val="2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Колонтитул"/>
    <w:basedOn w:val="a4"/>
    <w:rsid w:val="008B4A9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TimesNewRoman10pt0">
    <w:name w:val="Колонтитул + Times New Roman;10 pt;Курсив;Малые прописные"/>
    <w:basedOn w:val="a4"/>
    <w:rsid w:val="008B4A9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Основной текст (10)_"/>
    <w:basedOn w:val="a0"/>
    <w:link w:val="101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2">
    <w:name w:val="Основной текст (10)"/>
    <w:basedOn w:val="100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8B4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">
    <w:name w:val="Основной текст (12)_"/>
    <w:basedOn w:val="a0"/>
    <w:link w:val="120"/>
    <w:rsid w:val="008B4A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paragraph" w:customStyle="1" w:styleId="20">
    <w:name w:val="Основной текст (2)"/>
    <w:basedOn w:val="a"/>
    <w:link w:val="2"/>
    <w:rsid w:val="008B4A95"/>
    <w:pPr>
      <w:shd w:val="clear" w:color="auto" w:fill="FFFFFF"/>
      <w:spacing w:after="24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8B4A95"/>
    <w:pPr>
      <w:shd w:val="clear" w:color="auto" w:fill="FFFFFF"/>
      <w:spacing w:before="240" w:line="38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8B4A95"/>
    <w:pPr>
      <w:shd w:val="clear" w:color="auto" w:fill="FFFFFF"/>
      <w:spacing w:before="240" w:after="540" w:line="0" w:lineRule="atLeast"/>
      <w:jc w:val="both"/>
      <w:outlineLvl w:val="0"/>
    </w:pPr>
    <w:rPr>
      <w:rFonts w:ascii="Bookman Old Style" w:eastAsia="Bookman Old Style" w:hAnsi="Bookman Old Style" w:cs="Bookman Old Style"/>
      <w:sz w:val="36"/>
      <w:szCs w:val="36"/>
    </w:rPr>
  </w:style>
  <w:style w:type="paragraph" w:customStyle="1" w:styleId="40">
    <w:name w:val="Основной текст (4)"/>
    <w:basedOn w:val="a"/>
    <w:link w:val="4"/>
    <w:rsid w:val="008B4A95"/>
    <w:pPr>
      <w:shd w:val="clear" w:color="auto" w:fill="FFFFFF"/>
      <w:spacing w:before="540" w:line="0" w:lineRule="atLeast"/>
    </w:pPr>
    <w:rPr>
      <w:rFonts w:ascii="Bookman Old Style" w:eastAsia="Bookman Old Style" w:hAnsi="Bookman Old Style" w:cs="Bookman Old Style"/>
      <w:b/>
      <w:bCs/>
      <w:sz w:val="8"/>
      <w:szCs w:val="8"/>
    </w:rPr>
  </w:style>
  <w:style w:type="paragraph" w:customStyle="1" w:styleId="a5">
    <w:name w:val="Колонтитул"/>
    <w:basedOn w:val="a"/>
    <w:link w:val="a4"/>
    <w:rsid w:val="008B4A95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1"/>
      <w:szCs w:val="21"/>
    </w:rPr>
  </w:style>
  <w:style w:type="paragraph" w:customStyle="1" w:styleId="50">
    <w:name w:val="Основной текст (5)"/>
    <w:basedOn w:val="a"/>
    <w:link w:val="5"/>
    <w:rsid w:val="008B4A95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60">
    <w:name w:val="Основной текст (6)"/>
    <w:basedOn w:val="a"/>
    <w:link w:val="6"/>
    <w:rsid w:val="008B4A95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8B4A95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rsid w:val="008B4A95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9">
    <w:name w:val="Основной текст (9)"/>
    <w:basedOn w:val="a"/>
    <w:link w:val="9Exact"/>
    <w:rsid w:val="008B4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1">
    <w:name w:val="Основной текст (10)"/>
    <w:basedOn w:val="a"/>
    <w:link w:val="100"/>
    <w:rsid w:val="008B4A95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1">
    <w:name w:val="Основной текст (11)"/>
    <w:basedOn w:val="a"/>
    <w:link w:val="110"/>
    <w:rsid w:val="008B4A95"/>
    <w:pPr>
      <w:shd w:val="clear" w:color="auto" w:fill="FFFFFF"/>
      <w:spacing w:before="12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0">
    <w:name w:val="Основной текст (12)"/>
    <w:basedOn w:val="a"/>
    <w:link w:val="12"/>
    <w:rsid w:val="008B4A95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styleId="a8">
    <w:name w:val="Balloon Text"/>
    <w:basedOn w:val="a"/>
    <w:link w:val="a9"/>
    <w:uiPriority w:val="99"/>
    <w:semiHidden/>
    <w:unhideWhenUsed/>
    <w:rsid w:val="00F61F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1FC7"/>
    <w:rPr>
      <w:rFonts w:ascii="Tahoma" w:hAnsi="Tahoma" w:cs="Tahoma"/>
      <w:color w:val="000000"/>
      <w:sz w:val="16"/>
      <w:szCs w:val="16"/>
    </w:rPr>
  </w:style>
  <w:style w:type="paragraph" w:customStyle="1" w:styleId="FR1">
    <w:name w:val="FR1"/>
    <w:rsid w:val="00BF2562"/>
    <w:pPr>
      <w:spacing w:before="60"/>
      <w:jc w:val="both"/>
    </w:pPr>
    <w:rPr>
      <w:rFonts w:ascii="Times New Roman" w:eastAsia="Times New Roman" w:hAnsi="Times New Roman" w:cs="Times New Roman"/>
      <w:b/>
      <w:snapToGrid w:val="0"/>
      <w:sz w:val="32"/>
      <w:szCs w:val="20"/>
      <w:lang w:val="uk-UA" w:bidi="ar-SA"/>
    </w:rPr>
  </w:style>
  <w:style w:type="paragraph" w:styleId="aa">
    <w:name w:val="header"/>
    <w:basedOn w:val="a"/>
    <w:link w:val="ab"/>
    <w:uiPriority w:val="99"/>
    <w:unhideWhenUsed/>
    <w:rsid w:val="00B5563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3C"/>
    <w:rPr>
      <w:color w:val="000000"/>
    </w:rPr>
  </w:style>
  <w:style w:type="paragraph" w:styleId="ac">
    <w:name w:val="footer"/>
    <w:basedOn w:val="a"/>
    <w:link w:val="ad"/>
    <w:uiPriority w:val="99"/>
    <w:unhideWhenUsed/>
    <w:rsid w:val="00B556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563C"/>
    <w:rPr>
      <w:color w:val="000000"/>
    </w:rPr>
  </w:style>
  <w:style w:type="paragraph" w:styleId="ae">
    <w:name w:val="List Paragraph"/>
    <w:basedOn w:val="a"/>
    <w:uiPriority w:val="34"/>
    <w:qFormat/>
    <w:rsid w:val="00757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maksiuta</dc:creator>
  <cp:lastModifiedBy>Пользователь</cp:lastModifiedBy>
  <cp:revision>6</cp:revision>
  <cp:lastPrinted>2020-11-26T15:13:00Z</cp:lastPrinted>
  <dcterms:created xsi:type="dcterms:W3CDTF">2020-11-23T07:53:00Z</dcterms:created>
  <dcterms:modified xsi:type="dcterms:W3CDTF">2020-11-26T15:14:00Z</dcterms:modified>
</cp:coreProperties>
</file>